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5F40" w14:textId="77777777" w:rsidR="00207A19" w:rsidRPr="00207A19" w:rsidRDefault="00207A19" w:rsidP="00207A19">
      <w:pPr>
        <w:keepNext/>
        <w:keepLines/>
        <w:spacing w:after="0"/>
        <w:ind w:left="135" w:hanging="10"/>
        <w:outlineLvl w:val="0"/>
        <w:rPr>
          <w:rFonts w:ascii="Arial" w:eastAsia="Arial" w:hAnsi="Arial" w:cs="Arial"/>
          <w:b/>
          <w:color w:val="000000"/>
          <w:sz w:val="28"/>
          <w:szCs w:val="24"/>
        </w:rPr>
      </w:pPr>
      <w:r w:rsidRPr="00207A19">
        <w:rPr>
          <w:rFonts w:ascii="Arial" w:eastAsia="Arial" w:hAnsi="Arial" w:cs="Arial"/>
          <w:b/>
          <w:color w:val="000000"/>
          <w:sz w:val="24"/>
          <w:szCs w:val="24"/>
        </w:rPr>
        <w:t xml:space="preserve">STATEMENT OF POLICY AND PROCEDURE </w:t>
      </w:r>
    </w:p>
    <w:p w14:paraId="52281176" w14:textId="7FC284BB" w:rsidR="00207A19" w:rsidRPr="00207A19" w:rsidRDefault="00207A19" w:rsidP="00207A19">
      <w:pPr>
        <w:spacing w:after="37" w:line="249" w:lineRule="auto"/>
        <w:ind w:left="150" w:right="205" w:hanging="10"/>
        <w:jc w:val="both"/>
        <w:rPr>
          <w:rFonts w:ascii="Arial" w:eastAsia="Arial" w:hAnsi="Arial" w:cs="Arial"/>
          <w:color w:val="000000"/>
          <w:sz w:val="18"/>
          <w:szCs w:val="24"/>
        </w:rPr>
      </w:pPr>
      <w:r w:rsidRPr="00207A19">
        <w:rPr>
          <w:rFonts w:ascii="Arial" w:eastAsia="Arial" w:hAnsi="Arial" w:cs="Arial"/>
          <w:color w:val="000000"/>
          <w:sz w:val="18"/>
          <w:szCs w:val="24"/>
        </w:rPr>
        <w:t xml:space="preserve">Section: </w:t>
      </w:r>
      <w:r>
        <w:rPr>
          <w:rFonts w:ascii="Arial" w:eastAsia="Arial" w:hAnsi="Arial" w:cs="Arial"/>
          <w:color w:val="000000"/>
          <w:sz w:val="18"/>
          <w:szCs w:val="24"/>
        </w:rPr>
        <w:t>1:3X</w:t>
      </w:r>
      <w:r w:rsidRPr="00207A19">
        <w:rPr>
          <w:rFonts w:ascii="Arial" w:eastAsia="Arial" w:hAnsi="Arial" w:cs="Arial"/>
          <w:color w:val="000000"/>
          <w:sz w:val="18"/>
          <w:szCs w:val="24"/>
        </w:rPr>
        <w:t xml:space="preserve"> | Chapter: | Page(s):  </w:t>
      </w:r>
    </w:p>
    <w:p w14:paraId="6632B568" w14:textId="3328D870" w:rsidR="00207A19" w:rsidRPr="00207A19" w:rsidRDefault="00207A19" w:rsidP="00207A19">
      <w:pPr>
        <w:spacing w:after="28"/>
        <w:ind w:left="140"/>
        <w:rPr>
          <w:rFonts w:ascii="Arial" w:eastAsia="Arial" w:hAnsi="Arial" w:cs="Arial"/>
          <w:color w:val="000000"/>
          <w:sz w:val="18"/>
          <w:szCs w:val="24"/>
        </w:rPr>
      </w:pPr>
      <w:r w:rsidRPr="00207A19">
        <w:rPr>
          <w:rFonts w:ascii="Arial" w:eastAsia="Arial" w:hAnsi="Arial" w:cs="Arial"/>
          <w:color w:val="000000"/>
          <w:sz w:val="18"/>
          <w:szCs w:val="24"/>
        </w:rPr>
        <w:t xml:space="preserve">Subject: </w:t>
      </w:r>
      <w:r w:rsidR="00AC1DED">
        <w:rPr>
          <w:rFonts w:ascii="Arial" w:eastAsia="Arial" w:hAnsi="Arial" w:cs="Arial"/>
          <w:color w:val="000000"/>
          <w:sz w:val="18"/>
          <w:szCs w:val="24"/>
        </w:rPr>
        <w:t xml:space="preserve">INFORMATION TECHNOLOGY – </w:t>
      </w:r>
      <w:r w:rsidR="00C70EB2">
        <w:rPr>
          <w:rFonts w:ascii="Arial" w:eastAsia="Arial" w:hAnsi="Arial" w:cs="Arial"/>
          <w:color w:val="000000"/>
          <w:sz w:val="18"/>
          <w:szCs w:val="24"/>
        </w:rPr>
        <w:t>MEMBER LIBRARIES</w:t>
      </w:r>
      <w:r w:rsidRPr="00207A19">
        <w:rPr>
          <w:rFonts w:ascii="Arial" w:eastAsia="Arial" w:hAnsi="Arial" w:cs="Arial"/>
          <w:b/>
          <w:color w:val="000000"/>
          <w:sz w:val="18"/>
          <w:szCs w:val="24"/>
        </w:rPr>
        <w:t xml:space="preserve"> </w:t>
      </w:r>
      <w:r w:rsidRPr="00207A19">
        <w:rPr>
          <w:rFonts w:ascii="Arial" w:eastAsia="Arial" w:hAnsi="Arial" w:cs="Arial"/>
          <w:color w:val="000000"/>
          <w:sz w:val="18"/>
          <w:szCs w:val="24"/>
        </w:rPr>
        <w:t xml:space="preserve">| </w:t>
      </w:r>
    </w:p>
    <w:p w14:paraId="426632F1" w14:textId="32599FB9" w:rsidR="00207A19" w:rsidRPr="00207A19" w:rsidRDefault="00207A19" w:rsidP="00207A19">
      <w:pPr>
        <w:spacing w:after="7" w:line="249" w:lineRule="auto"/>
        <w:ind w:left="150" w:right="205" w:hanging="10"/>
        <w:jc w:val="both"/>
        <w:rPr>
          <w:rFonts w:ascii="Arial" w:eastAsia="Arial" w:hAnsi="Arial" w:cs="Arial"/>
          <w:color w:val="000000"/>
          <w:sz w:val="18"/>
          <w:szCs w:val="24"/>
        </w:rPr>
      </w:pPr>
      <w:r w:rsidRPr="00207A19">
        <w:rPr>
          <w:rFonts w:ascii="Arial" w:eastAsia="Arial" w:hAnsi="Arial" w:cs="Arial"/>
          <w:color w:val="000000"/>
          <w:sz w:val="18"/>
          <w:szCs w:val="24"/>
        </w:rPr>
        <w:t xml:space="preserve">Reviewed: </w:t>
      </w:r>
      <w:r w:rsidR="00AC1DED">
        <w:rPr>
          <w:rFonts w:ascii="Arial" w:eastAsia="Arial" w:hAnsi="Arial" w:cs="Arial"/>
          <w:color w:val="000000"/>
          <w:sz w:val="18"/>
          <w:szCs w:val="24"/>
        </w:rPr>
        <w:t>NEW</w:t>
      </w:r>
      <w:r w:rsidRPr="00207A19">
        <w:rPr>
          <w:rFonts w:ascii="Arial" w:eastAsia="Arial" w:hAnsi="Arial" w:cs="Arial"/>
          <w:color w:val="000000"/>
          <w:sz w:val="18"/>
          <w:szCs w:val="24"/>
        </w:rPr>
        <w:t xml:space="preserve"> | Revised: NEW | </w:t>
      </w:r>
      <w:r w:rsidRPr="00207A19">
        <w:rPr>
          <w:rFonts w:ascii="Arial" w:eastAsia="Arial" w:hAnsi="Arial" w:cs="Arial"/>
          <w:b/>
          <w:color w:val="000000"/>
          <w:sz w:val="18"/>
          <w:szCs w:val="24"/>
        </w:rPr>
        <w:t xml:space="preserve">Effective: </w:t>
      </w:r>
    </w:p>
    <w:p w14:paraId="7B88ED85" w14:textId="77777777" w:rsidR="00A32DAD" w:rsidRDefault="00A32DAD" w:rsidP="00B3582C">
      <w:pPr>
        <w:rPr>
          <w:rFonts w:ascii="Montserrat" w:hAnsi="Montserrat"/>
          <w:b/>
          <w:bCs/>
          <w:color w:val="156082" w:themeColor="accent1"/>
          <w:sz w:val="32"/>
          <w:szCs w:val="32"/>
          <w:lang w:val="en-US" w:eastAsia="en-CA"/>
        </w:rPr>
      </w:pPr>
    </w:p>
    <w:p w14:paraId="6AE0B872" w14:textId="5D46ADDD" w:rsidR="00B3582C" w:rsidRPr="0062337B" w:rsidRDefault="00B3582C" w:rsidP="00B3582C">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32"/>
          <w:szCs w:val="32"/>
          <w:lang w:val="en-US" w:eastAsia="en-CA"/>
        </w:rPr>
        <w:t>Part 1 – Interpretation and Application</w:t>
      </w:r>
    </w:p>
    <w:p w14:paraId="4C14E7B6" w14:textId="292E30AB" w:rsidR="00287E9D" w:rsidRPr="0062337B" w:rsidRDefault="00B3582C">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Definitions</w:t>
      </w:r>
    </w:p>
    <w:p w14:paraId="4301493D" w14:textId="4E585591" w:rsidR="00B3582C" w:rsidRPr="0062337B" w:rsidRDefault="00B3582C" w:rsidP="00B3582C">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In this policy, any word or expression mentioned here</w:t>
      </w:r>
      <w:r w:rsidR="00961ACC">
        <w:rPr>
          <w:rFonts w:ascii="Montserrat" w:hAnsi="Montserrat"/>
          <w:sz w:val="20"/>
          <w:szCs w:val="20"/>
          <w:lang w:val="en-US"/>
        </w:rPr>
        <w:t>in</w:t>
      </w:r>
      <w:r w:rsidRPr="0062337B">
        <w:rPr>
          <w:rFonts w:ascii="Montserrat" w:hAnsi="Montserrat"/>
          <w:sz w:val="20"/>
          <w:szCs w:val="20"/>
          <w:lang w:val="en-US"/>
        </w:rPr>
        <w:t>after has its statutory meaning unless otherwise specified, and:</w:t>
      </w:r>
    </w:p>
    <w:p w14:paraId="7B94025A" w14:textId="349DC5EC" w:rsidR="00726196" w:rsidRPr="00726196" w:rsidRDefault="00726196" w:rsidP="00B3582C">
      <w:pPr>
        <w:pStyle w:val="ListParagraph"/>
        <w:numPr>
          <w:ilvl w:val="1"/>
          <w:numId w:val="1"/>
        </w:numPr>
        <w:rPr>
          <w:rFonts w:ascii="Montserrat" w:hAnsi="Montserrat"/>
          <w:sz w:val="20"/>
          <w:szCs w:val="20"/>
          <w:lang w:val="en-US"/>
        </w:rPr>
      </w:pPr>
      <w:r w:rsidRPr="0062337B">
        <w:rPr>
          <w:rFonts w:ascii="Montserrat" w:hAnsi="Montserrat"/>
          <w:b/>
          <w:bCs/>
          <w:sz w:val="20"/>
          <w:szCs w:val="20"/>
          <w:lang w:val="en-US"/>
        </w:rPr>
        <w:t>“</w:t>
      </w:r>
      <w:r>
        <w:rPr>
          <w:rFonts w:ascii="Montserrat" w:hAnsi="Montserrat"/>
          <w:b/>
          <w:bCs/>
          <w:sz w:val="20"/>
          <w:szCs w:val="20"/>
          <w:lang w:val="en-US"/>
        </w:rPr>
        <w:t>NLLS</w:t>
      </w:r>
      <w:r w:rsidRPr="0062337B">
        <w:rPr>
          <w:rFonts w:ascii="Montserrat" w:hAnsi="Montserrat"/>
          <w:b/>
          <w:bCs/>
          <w:sz w:val="20"/>
          <w:szCs w:val="20"/>
          <w:lang w:val="en-US"/>
        </w:rPr>
        <w:t xml:space="preserve">” </w:t>
      </w:r>
      <w:r w:rsidRPr="0062337B">
        <w:rPr>
          <w:rFonts w:ascii="Montserrat" w:hAnsi="Montserrat"/>
          <w:sz w:val="20"/>
          <w:szCs w:val="20"/>
          <w:lang w:val="en-US"/>
        </w:rPr>
        <w:t xml:space="preserve">refers to </w:t>
      </w:r>
      <w:r w:rsidR="00A00831">
        <w:rPr>
          <w:rFonts w:ascii="Montserrat" w:hAnsi="Montserrat"/>
          <w:sz w:val="20"/>
          <w:szCs w:val="20"/>
          <w:lang w:val="en-US"/>
        </w:rPr>
        <w:t xml:space="preserve">the </w:t>
      </w:r>
      <w:r>
        <w:rPr>
          <w:rFonts w:ascii="Montserrat" w:hAnsi="Montserrat"/>
          <w:sz w:val="20"/>
          <w:szCs w:val="20"/>
          <w:lang w:val="en-US"/>
        </w:rPr>
        <w:t>Northern Lights Library System and its staff.</w:t>
      </w:r>
    </w:p>
    <w:p w14:paraId="74BACA4F" w14:textId="1B43A872" w:rsidR="00B3582C" w:rsidRPr="0062337B" w:rsidRDefault="00B3582C" w:rsidP="00B3582C">
      <w:pPr>
        <w:pStyle w:val="ListParagraph"/>
        <w:numPr>
          <w:ilvl w:val="1"/>
          <w:numId w:val="1"/>
        </w:numPr>
        <w:rPr>
          <w:rFonts w:ascii="Montserrat" w:hAnsi="Montserrat"/>
          <w:sz w:val="20"/>
          <w:szCs w:val="20"/>
          <w:lang w:val="en-US"/>
        </w:rPr>
      </w:pPr>
      <w:r w:rsidRPr="0062337B">
        <w:rPr>
          <w:rFonts w:ascii="Montserrat" w:hAnsi="Montserrat"/>
          <w:b/>
          <w:bCs/>
          <w:sz w:val="20"/>
          <w:szCs w:val="20"/>
          <w:lang w:val="en-US"/>
        </w:rPr>
        <w:t xml:space="preserve">“Endpoint” </w:t>
      </w:r>
      <w:r w:rsidRPr="0062337B">
        <w:rPr>
          <w:rFonts w:ascii="Montserrat" w:hAnsi="Montserrat"/>
          <w:sz w:val="20"/>
          <w:szCs w:val="20"/>
          <w:lang w:val="en-US"/>
        </w:rPr>
        <w:t xml:space="preserve">refers to any technology capable of connecting to the internet, including, but not limited </w:t>
      </w:r>
      <w:proofErr w:type="gramStart"/>
      <w:r w:rsidRPr="0062337B">
        <w:rPr>
          <w:rFonts w:ascii="Montserrat" w:hAnsi="Montserrat"/>
          <w:sz w:val="20"/>
          <w:szCs w:val="20"/>
          <w:lang w:val="en-US"/>
        </w:rPr>
        <w:t>to:</w:t>
      </w:r>
      <w:proofErr w:type="gramEnd"/>
      <w:r w:rsidRPr="0062337B">
        <w:rPr>
          <w:rFonts w:ascii="Montserrat" w:hAnsi="Montserrat"/>
          <w:sz w:val="20"/>
          <w:szCs w:val="20"/>
          <w:lang w:val="en-US"/>
        </w:rPr>
        <w:t xml:space="preserve"> computers, tablets, phones, printers, and self-checkout machines.  </w:t>
      </w:r>
    </w:p>
    <w:p w14:paraId="2F6050EA" w14:textId="03DEFE05" w:rsidR="00B3582C" w:rsidRPr="0062337B" w:rsidRDefault="00B3582C" w:rsidP="00B3582C">
      <w:pPr>
        <w:pStyle w:val="ListParagraph"/>
        <w:numPr>
          <w:ilvl w:val="2"/>
          <w:numId w:val="1"/>
        </w:numPr>
        <w:rPr>
          <w:rFonts w:ascii="Montserrat" w:hAnsi="Montserrat"/>
          <w:sz w:val="20"/>
          <w:szCs w:val="20"/>
          <w:lang w:val="en-US"/>
        </w:rPr>
      </w:pPr>
      <w:r w:rsidRPr="0062337B">
        <w:rPr>
          <w:rFonts w:ascii="Montserrat" w:hAnsi="Montserrat"/>
          <w:b/>
          <w:bCs/>
          <w:sz w:val="20"/>
          <w:szCs w:val="20"/>
          <w:lang w:val="en-US"/>
        </w:rPr>
        <w:t xml:space="preserve">“Approved Endpoint” </w:t>
      </w:r>
      <w:r w:rsidRPr="0062337B">
        <w:rPr>
          <w:rFonts w:ascii="Montserrat" w:hAnsi="Montserrat"/>
          <w:sz w:val="20"/>
          <w:szCs w:val="20"/>
          <w:lang w:val="en-US"/>
        </w:rPr>
        <w:t xml:space="preserve">refers to any endpoint approved for use on an NLLS network by NLLS.  </w:t>
      </w:r>
    </w:p>
    <w:p w14:paraId="31640682" w14:textId="1CC3B6AC" w:rsidR="00B3582C" w:rsidRPr="0062337B" w:rsidRDefault="00B3582C" w:rsidP="00B3582C">
      <w:pPr>
        <w:pStyle w:val="ListParagraph"/>
        <w:numPr>
          <w:ilvl w:val="2"/>
          <w:numId w:val="1"/>
        </w:numPr>
        <w:rPr>
          <w:rFonts w:ascii="Montserrat" w:hAnsi="Montserrat"/>
          <w:sz w:val="20"/>
          <w:szCs w:val="20"/>
          <w:lang w:val="en-US"/>
        </w:rPr>
      </w:pPr>
      <w:r w:rsidRPr="0062337B">
        <w:rPr>
          <w:rFonts w:ascii="Montserrat" w:hAnsi="Montserrat"/>
          <w:b/>
          <w:bCs/>
          <w:sz w:val="20"/>
          <w:szCs w:val="20"/>
          <w:lang w:val="en-US"/>
        </w:rPr>
        <w:t>“Unapproved Endpoint”</w:t>
      </w:r>
      <w:r w:rsidRPr="0062337B">
        <w:rPr>
          <w:rFonts w:ascii="Montserrat" w:hAnsi="Montserrat"/>
          <w:sz w:val="20"/>
          <w:szCs w:val="20"/>
          <w:lang w:val="en-US"/>
        </w:rPr>
        <w:t xml:space="preserve"> refers to any endpoint not approved for use on an NLLS network by NLLS.  </w:t>
      </w:r>
    </w:p>
    <w:p w14:paraId="58776E9C" w14:textId="222EF77E" w:rsidR="00B3582C" w:rsidRPr="0062337B" w:rsidRDefault="00B3582C" w:rsidP="00B3582C">
      <w:pPr>
        <w:pStyle w:val="ListParagraph"/>
        <w:numPr>
          <w:ilvl w:val="1"/>
          <w:numId w:val="1"/>
        </w:numPr>
        <w:rPr>
          <w:rFonts w:ascii="Montserrat" w:hAnsi="Montserrat"/>
          <w:sz w:val="20"/>
          <w:szCs w:val="20"/>
          <w:lang w:val="en-US"/>
        </w:rPr>
      </w:pPr>
      <w:r w:rsidRPr="0062337B">
        <w:rPr>
          <w:rFonts w:ascii="Montserrat" w:hAnsi="Montserrat"/>
          <w:b/>
          <w:bCs/>
          <w:sz w:val="20"/>
          <w:szCs w:val="20"/>
          <w:lang w:val="en-US"/>
        </w:rPr>
        <w:t xml:space="preserve">“External Party” </w:t>
      </w:r>
      <w:r w:rsidRPr="0062337B">
        <w:rPr>
          <w:rFonts w:ascii="Montserrat" w:hAnsi="Montserrat"/>
          <w:sz w:val="20"/>
          <w:szCs w:val="20"/>
          <w:lang w:val="en-US"/>
        </w:rPr>
        <w:t xml:space="preserve">refers to any group or individual </w:t>
      </w:r>
      <w:r w:rsidR="00EB368E">
        <w:rPr>
          <w:rFonts w:ascii="Montserrat" w:hAnsi="Montserrat"/>
          <w:sz w:val="20"/>
          <w:szCs w:val="20"/>
          <w:lang w:val="en-US"/>
        </w:rPr>
        <w:t xml:space="preserve">without a formal </w:t>
      </w:r>
      <w:r w:rsidR="00261C0D">
        <w:rPr>
          <w:rFonts w:ascii="Montserrat" w:hAnsi="Montserrat"/>
          <w:sz w:val="20"/>
          <w:szCs w:val="20"/>
          <w:lang w:val="en-US"/>
        </w:rPr>
        <w:t xml:space="preserve">staff or volunteer arrangement with </w:t>
      </w:r>
      <w:r w:rsidR="00726196">
        <w:rPr>
          <w:rFonts w:ascii="Montserrat" w:hAnsi="Montserrat"/>
          <w:sz w:val="20"/>
          <w:szCs w:val="20"/>
          <w:lang w:val="en-US"/>
        </w:rPr>
        <w:t>a</w:t>
      </w:r>
      <w:r w:rsidR="00261C0D">
        <w:rPr>
          <w:rFonts w:ascii="Montserrat" w:hAnsi="Montserrat"/>
          <w:sz w:val="20"/>
          <w:szCs w:val="20"/>
          <w:lang w:val="en-US"/>
        </w:rPr>
        <w:t xml:space="preserve"> Member Library</w:t>
      </w:r>
      <w:r w:rsidR="00726196">
        <w:rPr>
          <w:rFonts w:ascii="Montserrat" w:hAnsi="Montserrat"/>
          <w:sz w:val="20"/>
          <w:szCs w:val="20"/>
          <w:lang w:val="en-US"/>
        </w:rPr>
        <w:t xml:space="preserve"> or NLLS</w:t>
      </w:r>
      <w:r w:rsidR="00261C0D">
        <w:rPr>
          <w:rFonts w:ascii="Montserrat" w:hAnsi="Montserrat"/>
          <w:sz w:val="20"/>
          <w:szCs w:val="20"/>
          <w:lang w:val="en-US"/>
        </w:rPr>
        <w:t xml:space="preserve">. </w:t>
      </w:r>
    </w:p>
    <w:p w14:paraId="50AE283C" w14:textId="1B0C2F2D" w:rsidR="00B3582C" w:rsidRPr="0062337B" w:rsidRDefault="00B3582C" w:rsidP="00B3582C">
      <w:pPr>
        <w:pStyle w:val="ListParagraph"/>
        <w:numPr>
          <w:ilvl w:val="1"/>
          <w:numId w:val="1"/>
        </w:numPr>
        <w:rPr>
          <w:rFonts w:ascii="Montserrat" w:hAnsi="Montserrat"/>
          <w:sz w:val="20"/>
          <w:szCs w:val="20"/>
          <w:lang w:val="en-US"/>
        </w:rPr>
      </w:pPr>
      <w:r w:rsidRPr="0062337B">
        <w:rPr>
          <w:rFonts w:ascii="Montserrat" w:hAnsi="Montserrat"/>
          <w:b/>
          <w:bCs/>
          <w:sz w:val="20"/>
          <w:szCs w:val="20"/>
          <w:lang w:val="en-US"/>
        </w:rPr>
        <w:t>“Member Library”</w:t>
      </w:r>
      <w:r w:rsidRPr="0062337B">
        <w:rPr>
          <w:rFonts w:ascii="Montserrat" w:hAnsi="Montserrat"/>
          <w:sz w:val="20"/>
          <w:szCs w:val="20"/>
          <w:lang w:val="en-US"/>
        </w:rPr>
        <w:t xml:space="preserve"> refers to a library </w:t>
      </w:r>
      <w:r w:rsidR="001E18F4">
        <w:rPr>
          <w:rFonts w:ascii="Montserrat" w:hAnsi="Montserrat"/>
          <w:sz w:val="20"/>
          <w:szCs w:val="20"/>
          <w:lang w:val="en-US"/>
        </w:rPr>
        <w:t xml:space="preserve">or service point </w:t>
      </w:r>
      <w:r w:rsidRPr="0062337B">
        <w:rPr>
          <w:rFonts w:ascii="Montserrat" w:hAnsi="Montserrat"/>
          <w:sz w:val="20"/>
          <w:szCs w:val="20"/>
          <w:lang w:val="en-US"/>
        </w:rPr>
        <w:t>served by NLLS and/or one or more staff members who are employed by, or volunteer at, a Member Library</w:t>
      </w:r>
      <w:r w:rsidR="009503EB">
        <w:rPr>
          <w:rFonts w:ascii="Montserrat" w:hAnsi="Montserrat"/>
          <w:sz w:val="20"/>
          <w:szCs w:val="20"/>
          <w:lang w:val="en-US"/>
        </w:rPr>
        <w:t xml:space="preserve"> and acting under its representation</w:t>
      </w:r>
      <w:r w:rsidRPr="0062337B">
        <w:rPr>
          <w:rFonts w:ascii="Montserrat" w:hAnsi="Montserrat"/>
          <w:sz w:val="20"/>
          <w:szCs w:val="20"/>
          <w:lang w:val="en-US"/>
        </w:rPr>
        <w:t xml:space="preserve">.  </w:t>
      </w:r>
    </w:p>
    <w:p w14:paraId="53B34014" w14:textId="6E4CB717" w:rsidR="002977D4" w:rsidRPr="0062337B" w:rsidRDefault="002977D4" w:rsidP="00B3582C">
      <w:pPr>
        <w:pStyle w:val="ListParagraph"/>
        <w:numPr>
          <w:ilvl w:val="1"/>
          <w:numId w:val="1"/>
        </w:numPr>
        <w:rPr>
          <w:rFonts w:ascii="Montserrat" w:hAnsi="Montserrat"/>
          <w:sz w:val="20"/>
          <w:szCs w:val="20"/>
          <w:lang w:val="en-US"/>
        </w:rPr>
      </w:pPr>
      <w:r w:rsidRPr="0062337B">
        <w:rPr>
          <w:rFonts w:ascii="Montserrat" w:hAnsi="Montserrat"/>
          <w:b/>
          <w:bCs/>
          <w:sz w:val="20"/>
          <w:szCs w:val="20"/>
          <w:lang w:val="en-US"/>
        </w:rPr>
        <w:t xml:space="preserve">“Network Equipment” </w:t>
      </w:r>
      <w:r w:rsidRPr="0062337B">
        <w:rPr>
          <w:rFonts w:ascii="Montserrat" w:hAnsi="Montserrat"/>
          <w:sz w:val="20"/>
          <w:szCs w:val="20"/>
          <w:lang w:val="en-US"/>
        </w:rPr>
        <w:t xml:space="preserve">refers to any piece of technology that is used to create and/or facilitate an internet-based network, including, but not limited to, firewalls, switches, and wireless AP units.  </w:t>
      </w:r>
    </w:p>
    <w:p w14:paraId="417A25F3" w14:textId="0E4C55AD" w:rsidR="00B3582C" w:rsidRPr="0062337B" w:rsidRDefault="00B3582C" w:rsidP="00B3582C">
      <w:pPr>
        <w:pStyle w:val="ListParagraph"/>
        <w:numPr>
          <w:ilvl w:val="1"/>
          <w:numId w:val="1"/>
        </w:numPr>
        <w:rPr>
          <w:rFonts w:ascii="Montserrat" w:hAnsi="Montserrat"/>
          <w:sz w:val="20"/>
          <w:szCs w:val="20"/>
          <w:lang w:val="en-US"/>
        </w:rPr>
      </w:pPr>
      <w:r w:rsidRPr="0062337B">
        <w:rPr>
          <w:rFonts w:ascii="Montserrat" w:hAnsi="Montserrat"/>
          <w:b/>
          <w:bCs/>
          <w:sz w:val="20"/>
          <w:szCs w:val="20"/>
          <w:lang w:val="en-US"/>
        </w:rPr>
        <w:t>“Staff Member”</w:t>
      </w:r>
      <w:r w:rsidRPr="0062337B">
        <w:rPr>
          <w:rFonts w:ascii="Montserrat" w:hAnsi="Montserrat"/>
          <w:sz w:val="20"/>
          <w:szCs w:val="20"/>
          <w:lang w:val="en-US"/>
        </w:rPr>
        <w:t xml:space="preserve"> refers to any individual </w:t>
      </w:r>
      <w:r w:rsidR="00A00831">
        <w:rPr>
          <w:rFonts w:ascii="Montserrat" w:hAnsi="Montserrat"/>
          <w:sz w:val="20"/>
          <w:szCs w:val="20"/>
          <w:lang w:val="en-US"/>
        </w:rPr>
        <w:t>formally</w:t>
      </w:r>
      <w:r w:rsidR="00407CDC">
        <w:rPr>
          <w:rFonts w:ascii="Montserrat" w:hAnsi="Montserrat"/>
          <w:sz w:val="20"/>
          <w:szCs w:val="20"/>
          <w:lang w:val="en-US"/>
        </w:rPr>
        <w:t xml:space="preserve"> employed by or volunteer</w:t>
      </w:r>
      <w:r w:rsidR="009E1119">
        <w:rPr>
          <w:rFonts w:ascii="Montserrat" w:hAnsi="Montserrat"/>
          <w:sz w:val="20"/>
          <w:szCs w:val="20"/>
          <w:lang w:val="en-US"/>
        </w:rPr>
        <w:t>ing</w:t>
      </w:r>
      <w:r w:rsidR="00407CDC">
        <w:rPr>
          <w:rFonts w:ascii="Montserrat" w:hAnsi="Montserrat"/>
          <w:sz w:val="20"/>
          <w:szCs w:val="20"/>
          <w:lang w:val="en-US"/>
        </w:rPr>
        <w:t xml:space="preserve"> at</w:t>
      </w:r>
      <w:r w:rsidRPr="0062337B">
        <w:rPr>
          <w:rFonts w:ascii="Montserrat" w:hAnsi="Montserrat"/>
          <w:sz w:val="20"/>
          <w:szCs w:val="20"/>
          <w:lang w:val="en-US"/>
        </w:rPr>
        <w:t xml:space="preserve"> a Member Library</w:t>
      </w:r>
      <w:r w:rsidR="00AB0A34">
        <w:rPr>
          <w:rFonts w:ascii="Montserrat" w:hAnsi="Montserrat"/>
          <w:sz w:val="20"/>
          <w:szCs w:val="20"/>
          <w:lang w:val="en-US"/>
        </w:rPr>
        <w:t>, such as board members</w:t>
      </w:r>
      <w:r w:rsidRPr="0062337B">
        <w:rPr>
          <w:rFonts w:ascii="Montserrat" w:hAnsi="Montserrat"/>
          <w:sz w:val="20"/>
          <w:szCs w:val="20"/>
          <w:lang w:val="en-US"/>
        </w:rPr>
        <w:t xml:space="preserve">.  </w:t>
      </w:r>
    </w:p>
    <w:p w14:paraId="139E36F5" w14:textId="2C4F452C" w:rsidR="00B3582C" w:rsidRPr="0062337B" w:rsidRDefault="00B3582C" w:rsidP="00B3582C">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32"/>
          <w:szCs w:val="32"/>
          <w:lang w:val="en-US" w:eastAsia="en-CA"/>
        </w:rPr>
        <w:t>Part 2 – Policy Compliance</w:t>
      </w:r>
    </w:p>
    <w:p w14:paraId="4F503D0A" w14:textId="274BFC42" w:rsidR="00B3582C" w:rsidRPr="0062337B" w:rsidRDefault="00B3582C" w:rsidP="00B3582C">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Exceptions</w:t>
      </w:r>
    </w:p>
    <w:p w14:paraId="72271393" w14:textId="30B343FA" w:rsidR="00B3582C" w:rsidRPr="0062337B" w:rsidRDefault="00B3582C" w:rsidP="00A11186">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Any exception to this </w:t>
      </w:r>
      <w:r w:rsidR="00692A01">
        <w:rPr>
          <w:rFonts w:ascii="Montserrat" w:hAnsi="Montserrat"/>
          <w:sz w:val="20"/>
          <w:szCs w:val="20"/>
          <w:lang w:val="en-US"/>
        </w:rPr>
        <w:t>policy</w:t>
      </w:r>
      <w:r w:rsidRPr="0062337B">
        <w:rPr>
          <w:rFonts w:ascii="Montserrat" w:hAnsi="Montserrat"/>
          <w:sz w:val="20"/>
          <w:szCs w:val="20"/>
          <w:lang w:val="en-US"/>
        </w:rPr>
        <w:t xml:space="preserve"> must be authorized in writing by NLLS prior to any action </w:t>
      </w:r>
      <w:r w:rsidR="002C4B59">
        <w:rPr>
          <w:rFonts w:ascii="Montserrat" w:hAnsi="Montserrat"/>
          <w:sz w:val="20"/>
          <w:szCs w:val="20"/>
          <w:lang w:val="en-US"/>
        </w:rPr>
        <w:t xml:space="preserve">being </w:t>
      </w:r>
      <w:r w:rsidRPr="0062337B">
        <w:rPr>
          <w:rFonts w:ascii="Montserrat" w:hAnsi="Montserrat"/>
          <w:sz w:val="20"/>
          <w:szCs w:val="20"/>
          <w:lang w:val="en-US"/>
        </w:rPr>
        <w:t xml:space="preserve">taken on behalf of the Member Library or NLLS staff.  </w:t>
      </w:r>
    </w:p>
    <w:p w14:paraId="47CB83D5" w14:textId="595FBE07" w:rsidR="00B3582C" w:rsidRPr="0062337B" w:rsidRDefault="00B3582C" w:rsidP="00B3582C">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Non-Compliance</w:t>
      </w:r>
    </w:p>
    <w:p w14:paraId="3CD8763C" w14:textId="0655F5EB" w:rsidR="00B3582C" w:rsidRPr="0062337B" w:rsidRDefault="00B3582C" w:rsidP="00A11186">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Failure to follow </w:t>
      </w:r>
      <w:r w:rsidR="000000D3">
        <w:rPr>
          <w:rFonts w:ascii="Montserrat" w:hAnsi="Montserrat"/>
          <w:sz w:val="20"/>
          <w:szCs w:val="20"/>
          <w:lang w:val="en-US"/>
        </w:rPr>
        <w:t>this policy</w:t>
      </w:r>
      <w:r w:rsidR="003945E9">
        <w:rPr>
          <w:rFonts w:ascii="Montserrat" w:hAnsi="Montserrat"/>
          <w:sz w:val="20"/>
          <w:szCs w:val="20"/>
          <w:lang w:val="en-US"/>
        </w:rPr>
        <w:t xml:space="preserve"> without prior exception</w:t>
      </w:r>
      <w:r w:rsidRPr="0062337B">
        <w:rPr>
          <w:rFonts w:ascii="Montserrat" w:hAnsi="Montserrat"/>
          <w:sz w:val="20"/>
          <w:szCs w:val="20"/>
          <w:lang w:val="en-US"/>
        </w:rPr>
        <w:t xml:space="preserve"> may result in the immediate and unannounced </w:t>
      </w:r>
      <w:r w:rsidR="008906B4">
        <w:rPr>
          <w:rFonts w:ascii="Montserrat" w:hAnsi="Montserrat"/>
          <w:sz w:val="20"/>
          <w:szCs w:val="20"/>
          <w:lang w:val="en-US"/>
        </w:rPr>
        <w:t xml:space="preserve">partial or full </w:t>
      </w:r>
      <w:r w:rsidRPr="0062337B">
        <w:rPr>
          <w:rFonts w:ascii="Montserrat" w:hAnsi="Montserrat"/>
          <w:sz w:val="20"/>
          <w:szCs w:val="20"/>
          <w:lang w:val="en-US"/>
        </w:rPr>
        <w:t xml:space="preserve">revocation of the Member </w:t>
      </w:r>
      <w:r w:rsidR="00A11186" w:rsidRPr="0062337B">
        <w:rPr>
          <w:rFonts w:ascii="Montserrat" w:hAnsi="Montserrat"/>
          <w:sz w:val="20"/>
          <w:szCs w:val="20"/>
          <w:lang w:val="en-US"/>
        </w:rPr>
        <w:t>Library’s</w:t>
      </w:r>
      <w:r w:rsidRPr="0062337B">
        <w:rPr>
          <w:rFonts w:ascii="Montserrat" w:hAnsi="Montserrat"/>
          <w:sz w:val="20"/>
          <w:szCs w:val="20"/>
          <w:lang w:val="en-US"/>
        </w:rPr>
        <w:t xml:space="preserve"> access to </w:t>
      </w:r>
      <w:r w:rsidR="002C4B59">
        <w:rPr>
          <w:rFonts w:ascii="Montserrat" w:hAnsi="Montserrat"/>
          <w:sz w:val="20"/>
          <w:szCs w:val="20"/>
          <w:lang w:val="en-US"/>
        </w:rPr>
        <w:t xml:space="preserve">technology-based </w:t>
      </w:r>
      <w:r w:rsidRPr="0062337B">
        <w:rPr>
          <w:rFonts w:ascii="Montserrat" w:hAnsi="Montserrat"/>
          <w:sz w:val="20"/>
          <w:szCs w:val="20"/>
          <w:lang w:val="en-US"/>
        </w:rPr>
        <w:t xml:space="preserve">services. In such situations, NLLS will notify the Member </w:t>
      </w:r>
      <w:r w:rsidR="00A11186" w:rsidRPr="0062337B">
        <w:rPr>
          <w:rFonts w:ascii="Montserrat" w:hAnsi="Montserrat"/>
          <w:sz w:val="20"/>
          <w:szCs w:val="20"/>
          <w:lang w:val="en-US"/>
        </w:rPr>
        <w:t>Library</w:t>
      </w:r>
      <w:r w:rsidRPr="0062337B">
        <w:rPr>
          <w:rFonts w:ascii="Montserrat" w:hAnsi="Montserrat"/>
          <w:sz w:val="20"/>
          <w:szCs w:val="20"/>
          <w:lang w:val="en-US"/>
        </w:rPr>
        <w:t xml:space="preserve"> of the revocation and provide reasonable steps for the Member Library to regain access to services.  </w:t>
      </w:r>
    </w:p>
    <w:p w14:paraId="4B8137B3" w14:textId="09E67B35" w:rsidR="00B3582C" w:rsidRPr="0062337B" w:rsidRDefault="00B3582C" w:rsidP="00A11186">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I</w:t>
      </w:r>
      <w:r w:rsidR="000476C4">
        <w:rPr>
          <w:rFonts w:ascii="Montserrat" w:hAnsi="Montserrat"/>
          <w:sz w:val="20"/>
          <w:szCs w:val="20"/>
          <w:lang w:val="en-US"/>
        </w:rPr>
        <w:t>f</w:t>
      </w:r>
      <w:r w:rsidRPr="0062337B">
        <w:rPr>
          <w:rFonts w:ascii="Montserrat" w:hAnsi="Montserrat"/>
          <w:sz w:val="20"/>
          <w:szCs w:val="20"/>
          <w:lang w:val="en-US"/>
        </w:rPr>
        <w:t xml:space="preserve"> a cybersecurity incident is directly attributable to the </w:t>
      </w:r>
      <w:r w:rsidR="00BF4E7C">
        <w:rPr>
          <w:rFonts w:ascii="Montserrat" w:hAnsi="Montserrat"/>
          <w:sz w:val="20"/>
          <w:szCs w:val="20"/>
          <w:lang w:val="en-US"/>
        </w:rPr>
        <w:t xml:space="preserve">proven and continued </w:t>
      </w:r>
      <w:r w:rsidRPr="0062337B">
        <w:rPr>
          <w:rFonts w:ascii="Montserrat" w:hAnsi="Montserrat"/>
          <w:sz w:val="20"/>
          <w:szCs w:val="20"/>
          <w:lang w:val="en-US"/>
        </w:rPr>
        <w:t xml:space="preserve">non-compliant actions of a Member </w:t>
      </w:r>
      <w:r w:rsidR="00A11186" w:rsidRPr="0062337B">
        <w:rPr>
          <w:rFonts w:ascii="Montserrat" w:hAnsi="Montserrat"/>
          <w:sz w:val="20"/>
          <w:szCs w:val="20"/>
          <w:lang w:val="en-US"/>
        </w:rPr>
        <w:t xml:space="preserve">Library, </w:t>
      </w:r>
      <w:r w:rsidR="00BF4E7C">
        <w:rPr>
          <w:rFonts w:ascii="Montserrat" w:hAnsi="Montserrat"/>
          <w:sz w:val="20"/>
          <w:szCs w:val="20"/>
          <w:lang w:val="en-US"/>
        </w:rPr>
        <w:t xml:space="preserve">the </w:t>
      </w:r>
      <w:r w:rsidR="00D767A8">
        <w:rPr>
          <w:rFonts w:ascii="Montserrat" w:hAnsi="Montserrat"/>
          <w:sz w:val="20"/>
          <w:szCs w:val="20"/>
          <w:lang w:val="en-US"/>
        </w:rPr>
        <w:t>library</w:t>
      </w:r>
      <w:r w:rsidR="00A11186" w:rsidRPr="0062337B">
        <w:rPr>
          <w:rFonts w:ascii="Montserrat" w:hAnsi="Montserrat"/>
          <w:sz w:val="20"/>
          <w:szCs w:val="20"/>
          <w:lang w:val="en-US"/>
        </w:rPr>
        <w:t xml:space="preserve"> may be held liable for recovery and/or reconstruction efforts.  </w:t>
      </w:r>
    </w:p>
    <w:p w14:paraId="0834D5B8" w14:textId="77777777" w:rsidR="00BF3241" w:rsidRDefault="00BF3241" w:rsidP="002E7039">
      <w:pPr>
        <w:rPr>
          <w:rFonts w:ascii="Montserrat" w:hAnsi="Montserrat"/>
          <w:b/>
          <w:bCs/>
          <w:color w:val="156082" w:themeColor="accent1"/>
          <w:sz w:val="32"/>
          <w:szCs w:val="32"/>
          <w:lang w:val="en-US" w:eastAsia="en-CA"/>
        </w:rPr>
      </w:pPr>
    </w:p>
    <w:p w14:paraId="706A3AAC" w14:textId="77777777" w:rsidR="002C4B59" w:rsidRDefault="002C4B59" w:rsidP="002E7039">
      <w:pPr>
        <w:rPr>
          <w:rFonts w:ascii="Montserrat" w:hAnsi="Montserrat"/>
          <w:b/>
          <w:bCs/>
          <w:color w:val="156082" w:themeColor="accent1"/>
          <w:sz w:val="32"/>
          <w:szCs w:val="32"/>
          <w:lang w:val="en-US" w:eastAsia="en-CA"/>
        </w:rPr>
      </w:pPr>
    </w:p>
    <w:p w14:paraId="2F4DD019" w14:textId="77777777" w:rsidR="002C4B59" w:rsidRDefault="002C4B59" w:rsidP="002E7039">
      <w:pPr>
        <w:rPr>
          <w:rFonts w:ascii="Montserrat" w:hAnsi="Montserrat"/>
          <w:b/>
          <w:bCs/>
          <w:color w:val="156082" w:themeColor="accent1"/>
          <w:sz w:val="32"/>
          <w:szCs w:val="32"/>
          <w:lang w:val="en-US" w:eastAsia="en-CA"/>
        </w:rPr>
      </w:pPr>
    </w:p>
    <w:p w14:paraId="7D8E3440" w14:textId="6DF795EF" w:rsidR="002E7039" w:rsidRDefault="002E7039" w:rsidP="002E7039">
      <w:pPr>
        <w:rPr>
          <w:rFonts w:ascii="Montserrat" w:hAnsi="Montserrat"/>
          <w:b/>
          <w:bCs/>
          <w:color w:val="156082" w:themeColor="accent1"/>
          <w:sz w:val="32"/>
          <w:szCs w:val="32"/>
          <w:lang w:val="en-US" w:eastAsia="en-CA"/>
        </w:rPr>
      </w:pPr>
      <w:r w:rsidRPr="002E7039">
        <w:rPr>
          <w:rFonts w:ascii="Montserrat" w:hAnsi="Montserrat"/>
          <w:b/>
          <w:bCs/>
          <w:color w:val="156082" w:themeColor="accent1"/>
          <w:sz w:val="32"/>
          <w:szCs w:val="32"/>
          <w:lang w:val="en-US" w:eastAsia="en-CA"/>
        </w:rPr>
        <w:t xml:space="preserve">Part </w:t>
      </w:r>
      <w:r>
        <w:rPr>
          <w:rFonts w:ascii="Montserrat" w:hAnsi="Montserrat"/>
          <w:b/>
          <w:bCs/>
          <w:color w:val="156082" w:themeColor="accent1"/>
          <w:sz w:val="32"/>
          <w:szCs w:val="32"/>
          <w:lang w:val="en-US" w:eastAsia="en-CA"/>
        </w:rPr>
        <w:t>3</w:t>
      </w:r>
      <w:r w:rsidRPr="002E7039">
        <w:rPr>
          <w:rFonts w:ascii="Montserrat" w:hAnsi="Montserrat"/>
          <w:b/>
          <w:bCs/>
          <w:color w:val="156082" w:themeColor="accent1"/>
          <w:sz w:val="32"/>
          <w:szCs w:val="32"/>
          <w:lang w:val="en-US" w:eastAsia="en-CA"/>
        </w:rPr>
        <w:t xml:space="preserve"> – </w:t>
      </w:r>
      <w:r>
        <w:rPr>
          <w:rFonts w:ascii="Montserrat" w:hAnsi="Montserrat"/>
          <w:b/>
          <w:bCs/>
          <w:color w:val="156082" w:themeColor="accent1"/>
          <w:sz w:val="32"/>
          <w:szCs w:val="32"/>
          <w:lang w:val="en-US" w:eastAsia="en-CA"/>
        </w:rPr>
        <w:t>User Account Management</w:t>
      </w:r>
    </w:p>
    <w:p w14:paraId="6EDD9194" w14:textId="69458A5D" w:rsidR="00B705DD" w:rsidRDefault="00B705DD" w:rsidP="00B705DD">
      <w:pPr>
        <w:rPr>
          <w:rFonts w:ascii="Montserrat" w:hAnsi="Montserrat"/>
          <w:b/>
          <w:bCs/>
          <w:color w:val="156082" w:themeColor="accent1"/>
          <w:sz w:val="24"/>
          <w:szCs w:val="24"/>
          <w:lang w:val="en-US"/>
        </w:rPr>
      </w:pPr>
      <w:r>
        <w:rPr>
          <w:rFonts w:ascii="Montserrat" w:hAnsi="Montserrat"/>
          <w:b/>
          <w:bCs/>
          <w:color w:val="156082" w:themeColor="accent1"/>
          <w:sz w:val="24"/>
          <w:szCs w:val="24"/>
          <w:lang w:val="en-US"/>
        </w:rPr>
        <w:t>Login Credentials</w:t>
      </w:r>
    </w:p>
    <w:p w14:paraId="47B351D2" w14:textId="4F0852AE" w:rsidR="003259DB" w:rsidRDefault="003259DB" w:rsidP="003259DB">
      <w:pPr>
        <w:pStyle w:val="ListParagraph"/>
        <w:numPr>
          <w:ilvl w:val="0"/>
          <w:numId w:val="1"/>
        </w:numPr>
        <w:rPr>
          <w:rFonts w:ascii="Montserrat" w:hAnsi="Montserrat"/>
          <w:sz w:val="20"/>
          <w:szCs w:val="20"/>
          <w:lang w:val="en-US"/>
        </w:rPr>
      </w:pPr>
      <w:r>
        <w:rPr>
          <w:rFonts w:ascii="Montserrat" w:hAnsi="Montserrat"/>
          <w:sz w:val="20"/>
          <w:szCs w:val="20"/>
          <w:lang w:val="en-US"/>
        </w:rPr>
        <w:t xml:space="preserve">The sharing of </w:t>
      </w:r>
      <w:r w:rsidR="0011266B">
        <w:rPr>
          <w:rFonts w:ascii="Montserrat" w:hAnsi="Montserrat"/>
          <w:sz w:val="20"/>
          <w:szCs w:val="20"/>
          <w:lang w:val="en-US"/>
        </w:rPr>
        <w:t>assigned</w:t>
      </w:r>
      <w:r w:rsidR="003A2398">
        <w:rPr>
          <w:rFonts w:ascii="Montserrat" w:hAnsi="Montserrat"/>
          <w:sz w:val="20"/>
          <w:szCs w:val="20"/>
          <w:lang w:val="en-US"/>
        </w:rPr>
        <w:t xml:space="preserve"> </w:t>
      </w:r>
      <w:r>
        <w:rPr>
          <w:rFonts w:ascii="Montserrat" w:hAnsi="Montserrat"/>
          <w:sz w:val="20"/>
          <w:szCs w:val="20"/>
          <w:lang w:val="en-US"/>
        </w:rPr>
        <w:t>desktop and/or Polaris login credentials with another staff member and</w:t>
      </w:r>
      <w:r w:rsidR="00777FE2">
        <w:rPr>
          <w:rFonts w:ascii="Montserrat" w:hAnsi="Montserrat"/>
          <w:sz w:val="20"/>
          <w:szCs w:val="20"/>
          <w:lang w:val="en-US"/>
        </w:rPr>
        <w:t>/or</w:t>
      </w:r>
      <w:r>
        <w:rPr>
          <w:rFonts w:ascii="Montserrat" w:hAnsi="Montserrat"/>
          <w:sz w:val="20"/>
          <w:szCs w:val="20"/>
          <w:lang w:val="en-US"/>
        </w:rPr>
        <w:t xml:space="preserve"> external parties is strictly prohibited.  </w:t>
      </w:r>
    </w:p>
    <w:p w14:paraId="141BC723" w14:textId="7444095A" w:rsidR="003259DB" w:rsidRPr="003259DB" w:rsidRDefault="003259DB" w:rsidP="002B4287">
      <w:pPr>
        <w:ind w:firstLine="360"/>
        <w:rPr>
          <w:rFonts w:ascii="Montserrat" w:hAnsi="Montserrat"/>
          <w:sz w:val="20"/>
          <w:szCs w:val="20"/>
          <w:lang w:val="en-US"/>
        </w:rPr>
      </w:pPr>
      <w:r>
        <w:rPr>
          <w:rFonts w:ascii="Montserrat" w:eastAsia="Times New Roman" w:hAnsi="Montserrat" w:cs="Helvetica"/>
          <w:b/>
          <w:bCs/>
          <w:kern w:val="0"/>
          <w:sz w:val="20"/>
          <w:szCs w:val="20"/>
          <w:lang w:val="en-US" w:eastAsia="en-CA"/>
          <w14:ligatures w14:val="none"/>
        </w:rPr>
        <w:t>Desktop Login Credentials</w:t>
      </w:r>
    </w:p>
    <w:p w14:paraId="19760D59" w14:textId="3D00185C" w:rsidR="00BF3241" w:rsidRPr="00BF3241" w:rsidRDefault="00BF3241" w:rsidP="003259DB">
      <w:pPr>
        <w:pStyle w:val="ListParagraph"/>
        <w:numPr>
          <w:ilvl w:val="0"/>
          <w:numId w:val="1"/>
        </w:numPr>
        <w:rPr>
          <w:rFonts w:ascii="Montserrat" w:hAnsi="Montserrat"/>
          <w:sz w:val="20"/>
          <w:szCs w:val="20"/>
          <w:lang w:val="en-US"/>
        </w:rPr>
      </w:pPr>
      <w:r w:rsidRPr="00BF3241">
        <w:rPr>
          <w:rFonts w:ascii="Montserrat" w:hAnsi="Montserrat"/>
          <w:sz w:val="20"/>
          <w:szCs w:val="20"/>
          <w:lang w:val="en-US"/>
        </w:rPr>
        <w:t>All staff members accessing an endpoint on the Staff Network must access the endpoint through a</w:t>
      </w:r>
      <w:r w:rsidR="003247F0">
        <w:rPr>
          <w:rFonts w:ascii="Montserrat" w:hAnsi="Montserrat"/>
          <w:sz w:val="20"/>
          <w:szCs w:val="20"/>
          <w:lang w:val="en-US"/>
        </w:rPr>
        <w:t xml:space="preserve"> desktop</w:t>
      </w:r>
      <w:r w:rsidRPr="00BF3241">
        <w:rPr>
          <w:rFonts w:ascii="Montserrat" w:hAnsi="Montserrat"/>
          <w:sz w:val="20"/>
          <w:szCs w:val="20"/>
          <w:lang w:val="en-US"/>
        </w:rPr>
        <w:t xml:space="preserve"> login credential assigned by NLLS that accurately identifies the staff member through a combination of first, middle, and/or last names.  </w:t>
      </w:r>
    </w:p>
    <w:p w14:paraId="6D8580D7" w14:textId="77832470" w:rsidR="003259DB" w:rsidRPr="003259DB" w:rsidRDefault="003259DB" w:rsidP="002B4287">
      <w:pPr>
        <w:ind w:firstLine="360"/>
        <w:rPr>
          <w:rFonts w:ascii="Montserrat" w:hAnsi="Montserrat"/>
          <w:sz w:val="20"/>
          <w:szCs w:val="20"/>
          <w:lang w:val="en-US"/>
        </w:rPr>
      </w:pPr>
      <w:r>
        <w:rPr>
          <w:rFonts w:ascii="Montserrat" w:eastAsia="Times New Roman" w:hAnsi="Montserrat" w:cs="Helvetica"/>
          <w:b/>
          <w:bCs/>
          <w:kern w:val="0"/>
          <w:sz w:val="20"/>
          <w:szCs w:val="20"/>
          <w:lang w:val="en-US" w:eastAsia="en-CA"/>
          <w14:ligatures w14:val="none"/>
        </w:rPr>
        <w:t xml:space="preserve">Polaris </w:t>
      </w:r>
      <w:r w:rsidRPr="003259DB">
        <w:rPr>
          <w:rFonts w:ascii="Montserrat" w:eastAsia="Times New Roman" w:hAnsi="Montserrat" w:cs="Helvetica"/>
          <w:b/>
          <w:bCs/>
          <w:kern w:val="0"/>
          <w:sz w:val="20"/>
          <w:szCs w:val="20"/>
          <w:lang w:val="en-US" w:eastAsia="en-CA"/>
          <w14:ligatures w14:val="none"/>
        </w:rPr>
        <w:t>Login Credentials</w:t>
      </w:r>
    </w:p>
    <w:p w14:paraId="3FD03DAB" w14:textId="730C6AD8" w:rsidR="007E60B9" w:rsidRDefault="007E60B9" w:rsidP="003259DB">
      <w:pPr>
        <w:pStyle w:val="ListParagraph"/>
        <w:numPr>
          <w:ilvl w:val="0"/>
          <w:numId w:val="1"/>
        </w:numPr>
        <w:rPr>
          <w:rFonts w:ascii="Montserrat" w:hAnsi="Montserrat"/>
          <w:sz w:val="20"/>
          <w:szCs w:val="20"/>
          <w:lang w:val="en-US"/>
        </w:rPr>
      </w:pPr>
      <w:r w:rsidRPr="00BF3241">
        <w:rPr>
          <w:rFonts w:ascii="Montserrat" w:hAnsi="Montserrat"/>
          <w:sz w:val="20"/>
          <w:szCs w:val="20"/>
          <w:lang w:val="en-US"/>
        </w:rPr>
        <w:t xml:space="preserve">All staff members accessing </w:t>
      </w:r>
      <w:r>
        <w:rPr>
          <w:rFonts w:ascii="Montserrat" w:hAnsi="Montserrat"/>
          <w:sz w:val="20"/>
          <w:szCs w:val="20"/>
          <w:lang w:val="en-US"/>
        </w:rPr>
        <w:t>Polaris</w:t>
      </w:r>
      <w:r w:rsidR="006A6EF0">
        <w:rPr>
          <w:rFonts w:ascii="Montserrat" w:hAnsi="Montserrat"/>
          <w:sz w:val="20"/>
          <w:szCs w:val="20"/>
          <w:lang w:val="en-US"/>
        </w:rPr>
        <w:t xml:space="preserve"> </w:t>
      </w:r>
      <w:r w:rsidRPr="00BF3241">
        <w:rPr>
          <w:rFonts w:ascii="Montserrat" w:hAnsi="Montserrat"/>
          <w:sz w:val="20"/>
          <w:szCs w:val="20"/>
          <w:lang w:val="en-US"/>
        </w:rPr>
        <w:t xml:space="preserve">must access the </w:t>
      </w:r>
      <w:r w:rsidR="006A6EF0">
        <w:rPr>
          <w:rFonts w:ascii="Montserrat" w:hAnsi="Montserrat"/>
          <w:sz w:val="20"/>
          <w:szCs w:val="20"/>
          <w:lang w:val="en-US"/>
        </w:rPr>
        <w:t>application</w:t>
      </w:r>
      <w:r w:rsidRPr="00BF3241">
        <w:rPr>
          <w:rFonts w:ascii="Montserrat" w:hAnsi="Montserrat"/>
          <w:sz w:val="20"/>
          <w:szCs w:val="20"/>
          <w:lang w:val="en-US"/>
        </w:rPr>
        <w:t xml:space="preserve"> through a login credential assigned by NLLS that accurately identifies the staff member through a combination of first, middle, and/or last names</w:t>
      </w:r>
      <w:r w:rsidR="0011536A">
        <w:rPr>
          <w:rFonts w:ascii="Montserrat" w:hAnsi="Montserrat"/>
          <w:sz w:val="20"/>
          <w:szCs w:val="20"/>
          <w:lang w:val="en-US"/>
        </w:rPr>
        <w:t>,</w:t>
      </w:r>
      <w:r w:rsidR="006A6EF0">
        <w:rPr>
          <w:rFonts w:ascii="Montserrat" w:hAnsi="Montserrat"/>
          <w:sz w:val="20"/>
          <w:szCs w:val="20"/>
          <w:lang w:val="en-US"/>
        </w:rPr>
        <w:t xml:space="preserve"> </w:t>
      </w:r>
      <w:r w:rsidR="0011536A">
        <w:rPr>
          <w:rFonts w:ascii="Montserrat" w:hAnsi="Montserrat"/>
          <w:sz w:val="20"/>
          <w:szCs w:val="20"/>
          <w:lang w:val="en-US"/>
        </w:rPr>
        <w:t>in addition to</w:t>
      </w:r>
      <w:r w:rsidR="006A6EF0">
        <w:rPr>
          <w:rFonts w:ascii="Montserrat" w:hAnsi="Montserrat"/>
          <w:sz w:val="20"/>
          <w:szCs w:val="20"/>
          <w:lang w:val="en-US"/>
        </w:rPr>
        <w:t xml:space="preserve"> the Member Library in which they are primarily employed</w:t>
      </w:r>
      <w:r w:rsidR="00AF06DD">
        <w:rPr>
          <w:rFonts w:ascii="Montserrat" w:hAnsi="Montserrat"/>
          <w:sz w:val="20"/>
          <w:szCs w:val="20"/>
          <w:lang w:val="en-US"/>
        </w:rPr>
        <w:t xml:space="preserve"> and/or volunteer</w:t>
      </w:r>
      <w:r w:rsidRPr="00BF3241">
        <w:rPr>
          <w:rFonts w:ascii="Montserrat" w:hAnsi="Montserrat"/>
          <w:sz w:val="20"/>
          <w:szCs w:val="20"/>
          <w:lang w:val="en-US"/>
        </w:rPr>
        <w:t xml:space="preserve">.  </w:t>
      </w:r>
    </w:p>
    <w:p w14:paraId="2A48181C" w14:textId="3549C4F8" w:rsidR="00071AD5" w:rsidRPr="00071AD5" w:rsidRDefault="00071AD5" w:rsidP="00071AD5">
      <w:pPr>
        <w:rPr>
          <w:rFonts w:ascii="Montserrat" w:hAnsi="Montserrat"/>
          <w:b/>
          <w:bCs/>
          <w:color w:val="156082" w:themeColor="accent1"/>
          <w:sz w:val="24"/>
          <w:szCs w:val="24"/>
          <w:lang w:val="en-US"/>
        </w:rPr>
      </w:pPr>
      <w:r>
        <w:rPr>
          <w:rFonts w:ascii="Montserrat" w:hAnsi="Montserrat"/>
          <w:b/>
          <w:bCs/>
          <w:color w:val="156082" w:themeColor="accent1"/>
          <w:sz w:val="24"/>
          <w:szCs w:val="24"/>
          <w:lang w:val="en-US"/>
        </w:rPr>
        <w:t xml:space="preserve">Departure of </w:t>
      </w:r>
      <w:r w:rsidR="00C70BAB">
        <w:rPr>
          <w:rFonts w:ascii="Montserrat" w:hAnsi="Montserrat"/>
          <w:b/>
          <w:bCs/>
          <w:color w:val="156082" w:themeColor="accent1"/>
          <w:sz w:val="24"/>
          <w:szCs w:val="24"/>
          <w:lang w:val="en-US"/>
        </w:rPr>
        <w:t xml:space="preserve">a </w:t>
      </w:r>
      <w:r>
        <w:rPr>
          <w:rFonts w:ascii="Montserrat" w:hAnsi="Montserrat"/>
          <w:b/>
          <w:bCs/>
          <w:color w:val="156082" w:themeColor="accent1"/>
          <w:sz w:val="24"/>
          <w:szCs w:val="24"/>
          <w:lang w:val="en-US"/>
        </w:rPr>
        <w:t>Staff Member</w:t>
      </w:r>
    </w:p>
    <w:p w14:paraId="3BD55761" w14:textId="39276502" w:rsidR="00071AD5" w:rsidRDefault="007F620A" w:rsidP="003259DB">
      <w:pPr>
        <w:pStyle w:val="ListParagraph"/>
        <w:numPr>
          <w:ilvl w:val="0"/>
          <w:numId w:val="1"/>
        </w:numPr>
        <w:rPr>
          <w:rFonts w:ascii="Montserrat" w:hAnsi="Montserrat"/>
          <w:sz w:val="20"/>
          <w:szCs w:val="20"/>
          <w:lang w:val="en-US"/>
        </w:rPr>
      </w:pPr>
      <w:r>
        <w:rPr>
          <w:rFonts w:ascii="Montserrat" w:hAnsi="Montserrat"/>
          <w:sz w:val="20"/>
          <w:szCs w:val="20"/>
          <w:lang w:val="en-US"/>
        </w:rPr>
        <w:t>If a staff member departs a library under any circumstances, including, but not limited to</w:t>
      </w:r>
      <w:r w:rsidR="0011536A">
        <w:rPr>
          <w:rFonts w:ascii="Montserrat" w:hAnsi="Montserrat"/>
          <w:sz w:val="20"/>
          <w:szCs w:val="20"/>
          <w:lang w:val="en-US"/>
        </w:rPr>
        <w:t>,</w:t>
      </w:r>
      <w:r>
        <w:rPr>
          <w:rFonts w:ascii="Montserrat" w:hAnsi="Montserrat"/>
          <w:sz w:val="20"/>
          <w:szCs w:val="20"/>
          <w:lang w:val="en-US"/>
        </w:rPr>
        <w:t xml:space="preserve"> resignation, </w:t>
      </w:r>
      <w:r w:rsidR="008C26B7">
        <w:rPr>
          <w:rFonts w:ascii="Montserrat" w:hAnsi="Montserrat"/>
          <w:sz w:val="20"/>
          <w:szCs w:val="20"/>
          <w:lang w:val="en-US"/>
        </w:rPr>
        <w:t xml:space="preserve">retirement, </w:t>
      </w:r>
      <w:r w:rsidR="0011536A">
        <w:rPr>
          <w:rFonts w:ascii="Montserrat" w:hAnsi="Montserrat"/>
          <w:sz w:val="20"/>
          <w:szCs w:val="20"/>
          <w:lang w:val="en-US"/>
        </w:rPr>
        <w:t>or</w:t>
      </w:r>
      <w:r w:rsidR="008C26B7">
        <w:rPr>
          <w:rFonts w:ascii="Montserrat" w:hAnsi="Montserrat"/>
          <w:sz w:val="20"/>
          <w:szCs w:val="20"/>
          <w:lang w:val="en-US"/>
        </w:rPr>
        <w:t xml:space="preserve"> termination, NLLS must be notified of the date and end time of the staff member</w:t>
      </w:r>
      <w:r w:rsidR="001626A2">
        <w:rPr>
          <w:rFonts w:ascii="Montserrat" w:hAnsi="Montserrat"/>
          <w:sz w:val="20"/>
          <w:szCs w:val="20"/>
          <w:lang w:val="en-US"/>
        </w:rPr>
        <w:t>’</w:t>
      </w:r>
      <w:r w:rsidR="008C26B7">
        <w:rPr>
          <w:rFonts w:ascii="Montserrat" w:hAnsi="Montserrat"/>
          <w:sz w:val="20"/>
          <w:szCs w:val="20"/>
          <w:lang w:val="en-US"/>
        </w:rPr>
        <w:t>s last shift prior to</w:t>
      </w:r>
      <w:r w:rsidR="009F4A81">
        <w:rPr>
          <w:rFonts w:ascii="Montserrat" w:hAnsi="Montserrat"/>
          <w:sz w:val="20"/>
          <w:szCs w:val="20"/>
          <w:lang w:val="en-US"/>
        </w:rPr>
        <w:t>, when possible,</w:t>
      </w:r>
      <w:r w:rsidR="008C26B7">
        <w:rPr>
          <w:rFonts w:ascii="Montserrat" w:hAnsi="Montserrat"/>
          <w:sz w:val="20"/>
          <w:szCs w:val="20"/>
          <w:lang w:val="en-US"/>
        </w:rPr>
        <w:t xml:space="preserve"> its occurrence</w:t>
      </w:r>
      <w:r w:rsidR="00807C70">
        <w:rPr>
          <w:rFonts w:ascii="Montserrat" w:hAnsi="Montserrat"/>
          <w:sz w:val="20"/>
          <w:szCs w:val="20"/>
          <w:lang w:val="en-US"/>
        </w:rPr>
        <w:t xml:space="preserve"> so that access to the account may be appropriately restricted.  </w:t>
      </w:r>
    </w:p>
    <w:p w14:paraId="3B6C4E0E" w14:textId="3E6BE5EB" w:rsidR="002E6511" w:rsidRDefault="008A43F9" w:rsidP="003259DB">
      <w:pPr>
        <w:pStyle w:val="ListParagraph"/>
        <w:numPr>
          <w:ilvl w:val="0"/>
          <w:numId w:val="1"/>
        </w:numPr>
        <w:rPr>
          <w:rFonts w:ascii="Montserrat" w:hAnsi="Montserrat"/>
          <w:sz w:val="20"/>
          <w:szCs w:val="20"/>
          <w:lang w:val="en-US"/>
        </w:rPr>
      </w:pPr>
      <w:r>
        <w:rPr>
          <w:rFonts w:ascii="Montserrat" w:hAnsi="Montserrat"/>
          <w:sz w:val="20"/>
          <w:szCs w:val="20"/>
          <w:lang w:val="en-US"/>
        </w:rPr>
        <w:t>Member Libraries may keep the account</w:t>
      </w:r>
      <w:r w:rsidR="002E6511">
        <w:rPr>
          <w:rFonts w:ascii="Montserrat" w:hAnsi="Montserrat"/>
          <w:sz w:val="20"/>
          <w:szCs w:val="20"/>
          <w:lang w:val="en-US"/>
        </w:rPr>
        <w:t>s</w:t>
      </w:r>
      <w:r>
        <w:rPr>
          <w:rFonts w:ascii="Montserrat" w:hAnsi="Montserrat"/>
          <w:sz w:val="20"/>
          <w:szCs w:val="20"/>
          <w:lang w:val="en-US"/>
        </w:rPr>
        <w:t xml:space="preserve"> of </w:t>
      </w:r>
      <w:r w:rsidR="00C95161">
        <w:rPr>
          <w:rFonts w:ascii="Montserrat" w:hAnsi="Montserrat"/>
          <w:sz w:val="20"/>
          <w:szCs w:val="20"/>
          <w:lang w:val="en-US"/>
        </w:rPr>
        <w:t>former staff members active for reasons of business continuity. In these cases, the password must be changed to a password other than that used by the staff member during their employment</w:t>
      </w:r>
      <w:r w:rsidR="00C4646A">
        <w:rPr>
          <w:rFonts w:ascii="Montserrat" w:hAnsi="Montserrat"/>
          <w:sz w:val="20"/>
          <w:szCs w:val="20"/>
          <w:lang w:val="en-US"/>
        </w:rPr>
        <w:t>,</w:t>
      </w:r>
      <w:r w:rsidR="009B2D1C">
        <w:rPr>
          <w:rFonts w:ascii="Montserrat" w:hAnsi="Montserrat"/>
          <w:sz w:val="20"/>
          <w:szCs w:val="20"/>
          <w:lang w:val="en-US"/>
        </w:rPr>
        <w:t xml:space="preserve"> no later than the end time of their last shift</w:t>
      </w:r>
      <w:r w:rsidR="002E6511">
        <w:rPr>
          <w:rFonts w:ascii="Montserrat" w:hAnsi="Montserrat"/>
          <w:sz w:val="20"/>
          <w:szCs w:val="20"/>
          <w:lang w:val="en-US"/>
        </w:rPr>
        <w:t xml:space="preserve">.  </w:t>
      </w:r>
    </w:p>
    <w:p w14:paraId="009FF8FC" w14:textId="4D77F34C" w:rsidR="00807C70" w:rsidRPr="00BF3241" w:rsidRDefault="00BB4FE6" w:rsidP="003259DB">
      <w:pPr>
        <w:pStyle w:val="ListParagraph"/>
        <w:numPr>
          <w:ilvl w:val="0"/>
          <w:numId w:val="1"/>
        </w:numPr>
        <w:rPr>
          <w:rFonts w:ascii="Montserrat" w:hAnsi="Montserrat"/>
          <w:sz w:val="20"/>
          <w:szCs w:val="20"/>
          <w:lang w:val="en-US"/>
        </w:rPr>
      </w:pPr>
      <w:r>
        <w:rPr>
          <w:rFonts w:ascii="Montserrat" w:hAnsi="Montserrat"/>
          <w:sz w:val="20"/>
          <w:szCs w:val="20"/>
          <w:lang w:val="en-US"/>
        </w:rPr>
        <w:t xml:space="preserve">NLLS will delete all accounts of former staff members 365 days after their last working day or upon request by the Library Manager or Director, whichever </w:t>
      </w:r>
      <w:r w:rsidR="004514B7">
        <w:rPr>
          <w:rFonts w:ascii="Montserrat" w:hAnsi="Montserrat"/>
          <w:sz w:val="20"/>
          <w:szCs w:val="20"/>
          <w:lang w:val="en-US"/>
        </w:rPr>
        <w:t>occurs</w:t>
      </w:r>
      <w:r>
        <w:rPr>
          <w:rFonts w:ascii="Montserrat" w:hAnsi="Montserrat"/>
          <w:sz w:val="20"/>
          <w:szCs w:val="20"/>
          <w:lang w:val="en-US"/>
        </w:rPr>
        <w:t xml:space="preserve"> sooner.  </w:t>
      </w:r>
      <w:r w:rsidR="008A43F9">
        <w:rPr>
          <w:rFonts w:ascii="Montserrat" w:hAnsi="Montserrat"/>
          <w:sz w:val="20"/>
          <w:szCs w:val="20"/>
          <w:lang w:val="en-US"/>
        </w:rPr>
        <w:t xml:space="preserve"> </w:t>
      </w:r>
    </w:p>
    <w:p w14:paraId="2E06C5BF" w14:textId="020DD543" w:rsidR="00A11186" w:rsidRPr="0062337B" w:rsidRDefault="00A11186" w:rsidP="00A11186">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32"/>
          <w:szCs w:val="32"/>
          <w:lang w:val="en-US" w:eastAsia="en-CA"/>
        </w:rPr>
        <w:t xml:space="preserve">Part </w:t>
      </w:r>
      <w:r w:rsidR="002E7039">
        <w:rPr>
          <w:rFonts w:ascii="Montserrat" w:hAnsi="Montserrat"/>
          <w:b/>
          <w:bCs/>
          <w:color w:val="156082" w:themeColor="accent1"/>
          <w:sz w:val="32"/>
          <w:szCs w:val="32"/>
          <w:lang w:val="en-US" w:eastAsia="en-CA"/>
        </w:rPr>
        <w:t>4</w:t>
      </w:r>
      <w:r w:rsidRPr="0062337B">
        <w:rPr>
          <w:rFonts w:ascii="Montserrat" w:hAnsi="Montserrat"/>
          <w:b/>
          <w:bCs/>
          <w:color w:val="156082" w:themeColor="accent1"/>
          <w:sz w:val="32"/>
          <w:szCs w:val="32"/>
          <w:lang w:val="en-US" w:eastAsia="en-CA"/>
        </w:rPr>
        <w:t xml:space="preserve"> – Acceptable Use</w:t>
      </w:r>
    </w:p>
    <w:p w14:paraId="54DD0607" w14:textId="0FA94B1B" w:rsidR="00A11186" w:rsidRPr="0062337B" w:rsidRDefault="00A11186" w:rsidP="00A11186">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Internet Usage</w:t>
      </w:r>
    </w:p>
    <w:p w14:paraId="56DFCC3C" w14:textId="77777777" w:rsidR="00A11186" w:rsidRPr="0062337B" w:rsidRDefault="00A11186" w:rsidP="002F7B7D">
      <w:pPr>
        <w:shd w:val="clear" w:color="auto" w:fill="FFFFFF"/>
        <w:spacing w:after="150" w:line="240" w:lineRule="auto"/>
        <w:ind w:firstLine="360"/>
        <w:rPr>
          <w:rFonts w:ascii="Montserrat" w:eastAsia="Times New Roman" w:hAnsi="Montserrat" w:cs="Helvetica"/>
          <w:b/>
          <w:bCs/>
          <w:kern w:val="0"/>
          <w:sz w:val="20"/>
          <w:szCs w:val="20"/>
          <w:lang w:val="en-US" w:eastAsia="en-CA"/>
          <w14:ligatures w14:val="none"/>
        </w:rPr>
      </w:pPr>
      <w:r w:rsidRPr="0062337B">
        <w:rPr>
          <w:rFonts w:ascii="Montserrat" w:eastAsia="Times New Roman" w:hAnsi="Montserrat" w:cs="Helvetica"/>
          <w:b/>
          <w:bCs/>
          <w:kern w:val="0"/>
          <w:sz w:val="20"/>
          <w:szCs w:val="20"/>
          <w:lang w:val="en-US" w:eastAsia="en-CA"/>
          <w14:ligatures w14:val="none"/>
        </w:rPr>
        <w:t>Internet Browsing and Content Filtering</w:t>
      </w:r>
    </w:p>
    <w:p w14:paraId="379ABA0B" w14:textId="678123A3" w:rsidR="00A11186" w:rsidRPr="0062337B" w:rsidRDefault="00A11186"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will not apply content filters to the internet connection at Member Libraries, either by its own accord or at the request of a Member Library. </w:t>
      </w:r>
    </w:p>
    <w:p w14:paraId="3CCE9DAD" w14:textId="2279A47F" w:rsidR="00A11186" w:rsidRPr="0062337B" w:rsidRDefault="00A11186"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Staff members must follow safe browsing pr</w:t>
      </w:r>
      <w:r w:rsidR="00600BBC">
        <w:rPr>
          <w:rFonts w:ascii="Montserrat" w:hAnsi="Montserrat"/>
          <w:sz w:val="20"/>
          <w:szCs w:val="20"/>
          <w:lang w:val="en-US"/>
        </w:rPr>
        <w:t>actices</w:t>
      </w:r>
      <w:r w:rsidRPr="0062337B">
        <w:rPr>
          <w:rFonts w:ascii="Montserrat" w:hAnsi="Montserrat"/>
          <w:sz w:val="20"/>
          <w:szCs w:val="20"/>
          <w:lang w:val="en-US"/>
        </w:rPr>
        <w:t xml:space="preserve"> when accessing the internet, including, but not limited to, only visiting trusted websites and avoiding potentially dangerous websites such as those classified as ‘dark web’.  </w:t>
      </w:r>
    </w:p>
    <w:p w14:paraId="6FDDBF63" w14:textId="08EBDD12" w:rsidR="00A11186" w:rsidRPr="0062337B" w:rsidRDefault="00A11186"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lastRenderedPageBreak/>
        <w:t xml:space="preserve">It is the responsibility of the Member Library to ensure that staff members are not accessing content that </w:t>
      </w:r>
      <w:r w:rsidR="003A52EF">
        <w:rPr>
          <w:rFonts w:ascii="Montserrat" w:hAnsi="Montserrat"/>
          <w:sz w:val="20"/>
          <w:szCs w:val="20"/>
          <w:lang w:val="en-US"/>
        </w:rPr>
        <w:t>can be</w:t>
      </w:r>
      <w:r w:rsidRPr="0062337B">
        <w:rPr>
          <w:rFonts w:ascii="Montserrat" w:hAnsi="Montserrat"/>
          <w:sz w:val="20"/>
          <w:szCs w:val="20"/>
          <w:lang w:val="en-US"/>
        </w:rPr>
        <w:t xml:space="preserve"> reasonably believed to have a likelihood of compromising the network.  </w:t>
      </w:r>
    </w:p>
    <w:p w14:paraId="1562C086" w14:textId="76E7DA67" w:rsidR="00A11186" w:rsidRPr="0062337B" w:rsidRDefault="00A11186" w:rsidP="002F7B7D">
      <w:pPr>
        <w:shd w:val="clear" w:color="auto" w:fill="FFFFFF"/>
        <w:spacing w:after="150" w:line="240" w:lineRule="auto"/>
        <w:ind w:firstLine="360"/>
        <w:rPr>
          <w:rFonts w:ascii="Montserrat" w:hAnsi="Montserrat"/>
          <w:sz w:val="20"/>
          <w:szCs w:val="20"/>
          <w:lang w:val="en-US"/>
        </w:rPr>
      </w:pPr>
      <w:r w:rsidRPr="0062337B">
        <w:rPr>
          <w:rFonts w:ascii="Montserrat" w:eastAsia="Times New Roman" w:hAnsi="Montserrat" w:cs="Helvetica"/>
          <w:b/>
          <w:bCs/>
          <w:kern w:val="0"/>
          <w:sz w:val="20"/>
          <w:szCs w:val="20"/>
          <w:lang w:val="en-US" w:eastAsia="en-CA"/>
          <w14:ligatures w14:val="none"/>
        </w:rPr>
        <w:t>Downloads from the internet</w:t>
      </w:r>
    </w:p>
    <w:p w14:paraId="2E8F5C39" w14:textId="091C8672" w:rsidR="00A11186" w:rsidRPr="0062337B" w:rsidRDefault="00A11186"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All endpoints operating on an NLLS network </w:t>
      </w:r>
      <w:r w:rsidR="008C1EC7">
        <w:rPr>
          <w:rFonts w:ascii="Montserrat" w:hAnsi="Montserrat"/>
          <w:sz w:val="20"/>
          <w:szCs w:val="20"/>
          <w:lang w:val="en-US"/>
        </w:rPr>
        <w:t>(</w:t>
      </w:r>
      <w:proofErr w:type="gramStart"/>
      <w:r w:rsidR="008C1EC7">
        <w:rPr>
          <w:rFonts w:ascii="Montserrat" w:hAnsi="Montserrat"/>
          <w:sz w:val="20"/>
          <w:szCs w:val="20"/>
          <w:lang w:val="en-US"/>
        </w:rPr>
        <w:t>with the exception of</w:t>
      </w:r>
      <w:proofErr w:type="gramEnd"/>
      <w:r w:rsidR="008C1EC7">
        <w:rPr>
          <w:rFonts w:ascii="Montserrat" w:hAnsi="Montserrat"/>
          <w:sz w:val="20"/>
          <w:szCs w:val="20"/>
          <w:lang w:val="en-US"/>
        </w:rPr>
        <w:t xml:space="preserve"> the BYOD Wireless Network and the Public Wireless Network) </w:t>
      </w:r>
      <w:r w:rsidRPr="0062337B">
        <w:rPr>
          <w:rFonts w:ascii="Montserrat" w:hAnsi="Montserrat"/>
          <w:sz w:val="20"/>
          <w:szCs w:val="20"/>
          <w:lang w:val="en-US"/>
        </w:rPr>
        <w:t xml:space="preserve">must operate software provided by NLLS that restricts the download of files commonly associated with a high level of risk to the </w:t>
      </w:r>
      <w:r w:rsidR="00ED68A4">
        <w:rPr>
          <w:rFonts w:ascii="Montserrat" w:hAnsi="Montserrat"/>
          <w:sz w:val="20"/>
          <w:szCs w:val="20"/>
          <w:lang w:val="en-US"/>
        </w:rPr>
        <w:t>organization's cybersecurity</w:t>
      </w:r>
      <w:r w:rsidRPr="0062337B">
        <w:rPr>
          <w:rFonts w:ascii="Montserrat" w:hAnsi="Montserrat"/>
          <w:sz w:val="20"/>
          <w:szCs w:val="20"/>
          <w:lang w:val="en-US"/>
        </w:rPr>
        <w:t xml:space="preserve">.  </w:t>
      </w:r>
    </w:p>
    <w:p w14:paraId="0A426A5F" w14:textId="533047C8" w:rsidR="00A11186" w:rsidRPr="0062337B" w:rsidRDefault="00A11186"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Staff members must follow safe downloading pr</w:t>
      </w:r>
      <w:r w:rsidR="004F038D">
        <w:rPr>
          <w:rFonts w:ascii="Montserrat" w:hAnsi="Montserrat"/>
          <w:sz w:val="20"/>
          <w:szCs w:val="20"/>
          <w:lang w:val="en-US"/>
        </w:rPr>
        <w:t xml:space="preserve">actices </w:t>
      </w:r>
      <w:r w:rsidRPr="0062337B">
        <w:rPr>
          <w:rFonts w:ascii="Montserrat" w:hAnsi="Montserrat"/>
          <w:sz w:val="20"/>
          <w:szCs w:val="20"/>
          <w:lang w:val="en-US"/>
        </w:rPr>
        <w:t xml:space="preserve">when downloading files from the internet, including, but not limited to, only downloading files from trusted websites.  </w:t>
      </w:r>
    </w:p>
    <w:p w14:paraId="6C0E448B" w14:textId="0129AD4A" w:rsidR="00A11186" w:rsidRPr="0062337B" w:rsidRDefault="00A11186"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Under no circumstances are staff members permitted to download files or programs obtained </w:t>
      </w:r>
      <w:r w:rsidR="00ED68A4">
        <w:rPr>
          <w:rFonts w:ascii="Montserrat" w:hAnsi="Montserrat"/>
          <w:sz w:val="20"/>
          <w:szCs w:val="20"/>
          <w:lang w:val="en-US"/>
        </w:rPr>
        <w:t>illegally or that infr</w:t>
      </w:r>
      <w:r w:rsidR="00F16434">
        <w:rPr>
          <w:rFonts w:ascii="Montserrat" w:hAnsi="Montserrat"/>
          <w:sz w:val="20"/>
          <w:szCs w:val="20"/>
          <w:lang w:val="en-US"/>
        </w:rPr>
        <w:t>inge</w:t>
      </w:r>
      <w:r w:rsidRPr="0062337B">
        <w:rPr>
          <w:rFonts w:ascii="Montserrat" w:hAnsi="Montserrat"/>
          <w:sz w:val="20"/>
          <w:szCs w:val="20"/>
          <w:lang w:val="en-US"/>
        </w:rPr>
        <w:t xml:space="preserve"> copyright.  </w:t>
      </w:r>
    </w:p>
    <w:p w14:paraId="342AD1CB" w14:textId="64707821" w:rsidR="00A11186" w:rsidRPr="0062337B" w:rsidRDefault="00A11186" w:rsidP="00A11186">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Endpoint Usage</w:t>
      </w:r>
    </w:p>
    <w:p w14:paraId="517BD999" w14:textId="545D257C" w:rsidR="00A11186" w:rsidRPr="0062337B" w:rsidRDefault="00A11186"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will not impose restrictions on the usage of endpoints for staff members over and above </w:t>
      </w:r>
      <w:r w:rsidR="00067BC6">
        <w:rPr>
          <w:rFonts w:ascii="Montserrat" w:hAnsi="Montserrat"/>
          <w:sz w:val="20"/>
          <w:szCs w:val="20"/>
          <w:lang w:val="en-US"/>
        </w:rPr>
        <w:t>what</w:t>
      </w:r>
      <w:r w:rsidRPr="0062337B">
        <w:rPr>
          <w:rFonts w:ascii="Montserrat" w:hAnsi="Montserrat"/>
          <w:sz w:val="20"/>
          <w:szCs w:val="20"/>
          <w:lang w:val="en-US"/>
        </w:rPr>
        <w:t xml:space="preserve"> is already stated in this policy.  </w:t>
      </w:r>
    </w:p>
    <w:p w14:paraId="2A304B24" w14:textId="0BB817BE" w:rsidR="00A11186" w:rsidRPr="0062337B" w:rsidRDefault="00A11186" w:rsidP="00A11186">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Usage by External Parties</w:t>
      </w:r>
    </w:p>
    <w:p w14:paraId="02893E49" w14:textId="71C92ADF" w:rsidR="00A11186" w:rsidRPr="0062337B" w:rsidRDefault="00A31D1D" w:rsidP="003259DB">
      <w:pPr>
        <w:pStyle w:val="ListParagraph"/>
        <w:numPr>
          <w:ilvl w:val="0"/>
          <w:numId w:val="1"/>
        </w:numPr>
        <w:rPr>
          <w:rFonts w:ascii="Montserrat" w:hAnsi="Montserrat"/>
          <w:sz w:val="20"/>
          <w:szCs w:val="20"/>
          <w:lang w:val="en-US"/>
        </w:rPr>
      </w:pPr>
      <w:r>
        <w:rPr>
          <w:rFonts w:ascii="Montserrat" w:hAnsi="Montserrat"/>
          <w:sz w:val="20"/>
          <w:szCs w:val="20"/>
          <w:lang w:val="en-US"/>
        </w:rPr>
        <w:t>The Member Library is responsible for ensuring</w:t>
      </w:r>
      <w:r w:rsidR="00A11186" w:rsidRPr="0062337B">
        <w:rPr>
          <w:rFonts w:ascii="Montserrat" w:hAnsi="Montserrat"/>
          <w:sz w:val="20"/>
          <w:szCs w:val="20"/>
          <w:lang w:val="en-US"/>
        </w:rPr>
        <w:t xml:space="preserve"> that external parties utilizing an endpoint connected to an NLLS network employ safe browsing practices.  </w:t>
      </w:r>
    </w:p>
    <w:p w14:paraId="27CCFEBC" w14:textId="32304B34" w:rsidR="005E1148" w:rsidRDefault="00A11186" w:rsidP="005E1148">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It is strongly recommended </w:t>
      </w:r>
      <w:r w:rsidR="003E0615">
        <w:rPr>
          <w:rFonts w:ascii="Montserrat" w:hAnsi="Montserrat"/>
          <w:sz w:val="20"/>
          <w:szCs w:val="20"/>
          <w:lang w:val="en-US"/>
        </w:rPr>
        <w:t xml:space="preserve">that external parties not be </w:t>
      </w:r>
      <w:r w:rsidR="00E43982">
        <w:rPr>
          <w:rFonts w:ascii="Montserrat" w:hAnsi="Montserrat"/>
          <w:sz w:val="20"/>
          <w:szCs w:val="20"/>
          <w:lang w:val="en-US"/>
        </w:rPr>
        <w:t>given</w:t>
      </w:r>
      <w:r w:rsidRPr="0062337B">
        <w:rPr>
          <w:rFonts w:ascii="Montserrat" w:hAnsi="Montserrat"/>
          <w:sz w:val="20"/>
          <w:szCs w:val="20"/>
          <w:lang w:val="en-US"/>
        </w:rPr>
        <w:t xml:space="preserve"> access to an endpoint connected to the Staff Network or Staff Wireless Network. If this is required, external parties must be actively monitored by a staff member when utilizing the endpoint.</w:t>
      </w:r>
    </w:p>
    <w:p w14:paraId="787E8441" w14:textId="73FC0EB4" w:rsidR="005E1148" w:rsidRDefault="005E1148" w:rsidP="005E1148">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Under no circumstances are any personal devices belonging to external parties permitted to connect to an NLLS network other than wirelessly through the Public Wireless Network.  </w:t>
      </w:r>
    </w:p>
    <w:p w14:paraId="75BC5559" w14:textId="4C602F2E" w:rsidR="00A11186" w:rsidRPr="005E1148" w:rsidRDefault="005E1148" w:rsidP="005E1148">
      <w:pPr>
        <w:pStyle w:val="ListParagraph"/>
        <w:numPr>
          <w:ilvl w:val="0"/>
          <w:numId w:val="1"/>
        </w:numPr>
        <w:rPr>
          <w:rFonts w:ascii="Montserrat" w:hAnsi="Montserrat"/>
          <w:sz w:val="20"/>
          <w:szCs w:val="20"/>
          <w:lang w:val="en-US"/>
        </w:rPr>
      </w:pPr>
      <w:r>
        <w:rPr>
          <w:rFonts w:ascii="Montserrat" w:hAnsi="Montserrat"/>
          <w:sz w:val="20"/>
          <w:szCs w:val="20"/>
          <w:lang w:val="en-US"/>
        </w:rPr>
        <w:t>Under no circumstances are any personal devices belonging to external parties permitted to connect to a printer operating on an NLLS network</w:t>
      </w:r>
      <w:r w:rsidR="00C4646A">
        <w:rPr>
          <w:rFonts w:ascii="Montserrat" w:hAnsi="Montserrat"/>
          <w:sz w:val="20"/>
          <w:szCs w:val="20"/>
          <w:lang w:val="en-US"/>
        </w:rPr>
        <w:t>,</w:t>
      </w:r>
      <w:r>
        <w:rPr>
          <w:rFonts w:ascii="Montserrat" w:hAnsi="Montserrat"/>
          <w:sz w:val="20"/>
          <w:szCs w:val="20"/>
          <w:lang w:val="en-US"/>
        </w:rPr>
        <w:t xml:space="preserve"> other than wirelessly.  </w:t>
      </w:r>
    </w:p>
    <w:p w14:paraId="10DEA8E4" w14:textId="037D3B62" w:rsidR="00BF34D8" w:rsidRPr="0062337B" w:rsidRDefault="00BF34D8" w:rsidP="00BF34D8">
      <w:pPr>
        <w:rPr>
          <w:rFonts w:ascii="Montserrat" w:hAnsi="Montserrat"/>
          <w:lang w:val="en-US"/>
        </w:rPr>
      </w:pPr>
      <w:r w:rsidRPr="0062337B">
        <w:rPr>
          <w:rFonts w:ascii="Montserrat" w:hAnsi="Montserrat"/>
          <w:b/>
          <w:bCs/>
          <w:color w:val="156082" w:themeColor="accent1"/>
          <w:sz w:val="24"/>
          <w:szCs w:val="24"/>
          <w:lang w:val="en-US"/>
        </w:rPr>
        <w:t>Usage of the Public Network and Public Wireless Network</w:t>
      </w:r>
    </w:p>
    <w:p w14:paraId="13F0BB74" w14:textId="531E45F4" w:rsidR="00BF34D8" w:rsidRPr="0062337B" w:rsidRDefault="00BF34D8"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will not impose content, usage, or download restrictions on devices connected to the Public Network </w:t>
      </w:r>
      <w:r w:rsidR="002C2BB3">
        <w:rPr>
          <w:rFonts w:ascii="Montserrat" w:hAnsi="Montserrat"/>
          <w:sz w:val="20"/>
          <w:szCs w:val="20"/>
          <w:lang w:val="en-US"/>
        </w:rPr>
        <w:t>beyond those mentioned in this policy.</w:t>
      </w:r>
    </w:p>
    <w:p w14:paraId="7064659C" w14:textId="60A33496" w:rsidR="00BF34D8" w:rsidRPr="0062337B" w:rsidRDefault="00BF34D8" w:rsidP="003259DB">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Users must agree to the </w:t>
      </w:r>
      <w:r w:rsidRPr="00C354C6">
        <w:rPr>
          <w:rFonts w:ascii="Montserrat" w:hAnsi="Montserrat"/>
          <w:i/>
          <w:iCs/>
          <w:sz w:val="20"/>
          <w:szCs w:val="20"/>
          <w:lang w:val="en-US"/>
        </w:rPr>
        <w:t xml:space="preserve">NLLS Public Wireless Hotspot Connection Conditions and Terms of Agreement </w:t>
      </w:r>
      <w:r w:rsidR="00E971A1">
        <w:rPr>
          <w:rFonts w:ascii="Montserrat" w:hAnsi="Montserrat"/>
          <w:sz w:val="20"/>
          <w:szCs w:val="20"/>
          <w:lang w:val="en-US"/>
        </w:rPr>
        <w:t>before</w:t>
      </w:r>
      <w:r w:rsidRPr="0062337B">
        <w:rPr>
          <w:rFonts w:ascii="Montserrat" w:hAnsi="Montserrat"/>
          <w:sz w:val="20"/>
          <w:szCs w:val="20"/>
          <w:lang w:val="en-US"/>
        </w:rPr>
        <w:t xml:space="preserve"> connecting to the Public Wireless Network.  </w:t>
      </w:r>
    </w:p>
    <w:p w14:paraId="1C81424F" w14:textId="68FF5A7E" w:rsidR="00753370" w:rsidRDefault="00E971A1" w:rsidP="00753370">
      <w:pPr>
        <w:pStyle w:val="ListParagraph"/>
        <w:numPr>
          <w:ilvl w:val="0"/>
          <w:numId w:val="1"/>
        </w:numPr>
        <w:rPr>
          <w:rFonts w:ascii="Montserrat" w:hAnsi="Montserrat"/>
          <w:sz w:val="20"/>
          <w:szCs w:val="20"/>
          <w:lang w:val="en-US"/>
        </w:rPr>
      </w:pPr>
      <w:r>
        <w:rPr>
          <w:rFonts w:ascii="Montserrat" w:hAnsi="Montserrat"/>
          <w:sz w:val="20"/>
          <w:szCs w:val="20"/>
          <w:lang w:val="en-US"/>
        </w:rPr>
        <w:t>The Member Library is responsible for enforcing</w:t>
      </w:r>
      <w:r w:rsidR="00BF34D8" w:rsidRPr="00753370">
        <w:rPr>
          <w:rFonts w:ascii="Montserrat" w:hAnsi="Montserrat"/>
          <w:sz w:val="20"/>
          <w:szCs w:val="20"/>
          <w:lang w:val="en-US"/>
        </w:rPr>
        <w:t xml:space="preserve"> the </w:t>
      </w:r>
      <w:r w:rsidR="00BF34D8" w:rsidRPr="00753370">
        <w:rPr>
          <w:rFonts w:ascii="Montserrat" w:hAnsi="Montserrat"/>
          <w:i/>
          <w:iCs/>
          <w:sz w:val="20"/>
          <w:szCs w:val="20"/>
          <w:lang w:val="en-US"/>
        </w:rPr>
        <w:t>NLLS Public Wireless Network Hotspot Connection Conditions and Terms of Agreement</w:t>
      </w:r>
      <w:r w:rsidR="00BF34D8" w:rsidRPr="00753370">
        <w:rPr>
          <w:rFonts w:ascii="Montserrat" w:hAnsi="Montserrat"/>
          <w:sz w:val="20"/>
          <w:szCs w:val="20"/>
          <w:lang w:val="en-US"/>
        </w:rPr>
        <w:t xml:space="preserve"> for users accessing the Public Wireless Network in the library.  </w:t>
      </w:r>
    </w:p>
    <w:p w14:paraId="3A4181D2" w14:textId="77090758" w:rsidR="00BF34D8" w:rsidRPr="00753370" w:rsidRDefault="00BF34D8" w:rsidP="00753370">
      <w:pPr>
        <w:pStyle w:val="ListParagraph"/>
        <w:numPr>
          <w:ilvl w:val="0"/>
          <w:numId w:val="1"/>
        </w:numPr>
        <w:rPr>
          <w:rFonts w:ascii="Montserrat" w:hAnsi="Montserrat"/>
          <w:sz w:val="20"/>
          <w:szCs w:val="20"/>
          <w:lang w:val="en-US"/>
        </w:rPr>
      </w:pPr>
      <w:r w:rsidRPr="00753370">
        <w:rPr>
          <w:rFonts w:ascii="Montserrat" w:hAnsi="Montserrat"/>
          <w:sz w:val="20"/>
          <w:szCs w:val="20"/>
          <w:lang w:val="en-US"/>
        </w:rPr>
        <w:t xml:space="preserve">If a Member Library has </w:t>
      </w:r>
      <w:r w:rsidR="000B7F7F">
        <w:rPr>
          <w:rFonts w:ascii="Montserrat" w:hAnsi="Montserrat"/>
          <w:sz w:val="20"/>
          <w:szCs w:val="20"/>
          <w:lang w:val="en-US"/>
        </w:rPr>
        <w:t xml:space="preserve">a </w:t>
      </w:r>
      <w:r w:rsidRPr="00753370">
        <w:rPr>
          <w:rFonts w:ascii="Montserrat" w:hAnsi="Montserrat"/>
          <w:sz w:val="20"/>
          <w:szCs w:val="20"/>
          <w:lang w:val="en-US"/>
        </w:rPr>
        <w:t xml:space="preserve">concern about a user’s activity while using an endpoint connected to the Public Network, it is the responsibility of the Member Library to </w:t>
      </w:r>
      <w:r w:rsidR="00876498" w:rsidRPr="00753370">
        <w:rPr>
          <w:rFonts w:ascii="Montserrat" w:hAnsi="Montserrat"/>
          <w:sz w:val="20"/>
          <w:szCs w:val="20"/>
          <w:lang w:val="en-US"/>
        </w:rPr>
        <w:t>report this concern to</w:t>
      </w:r>
      <w:r w:rsidRPr="00753370">
        <w:rPr>
          <w:rFonts w:ascii="Montserrat" w:hAnsi="Montserrat"/>
          <w:sz w:val="20"/>
          <w:szCs w:val="20"/>
          <w:lang w:val="en-US"/>
        </w:rPr>
        <w:t xml:space="preserve"> NLLS. </w:t>
      </w:r>
      <w:r w:rsidRPr="00753370">
        <w:rPr>
          <w:rFonts w:ascii="Montserrat" w:hAnsi="Montserrat"/>
          <w:lang w:val="en-US"/>
        </w:rPr>
        <w:t xml:space="preserve"> </w:t>
      </w:r>
    </w:p>
    <w:p w14:paraId="2F605C69" w14:textId="7B4D6F36" w:rsidR="00BF34D8" w:rsidRDefault="00BF34D8" w:rsidP="00BF34D8">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Connection of Personal Devices to the Network</w:t>
      </w:r>
    </w:p>
    <w:p w14:paraId="10718784" w14:textId="4E64AAB3" w:rsidR="00753370" w:rsidRPr="00753370" w:rsidRDefault="001F3BA8" w:rsidP="00BF34D8">
      <w:pPr>
        <w:pStyle w:val="ListParagraph"/>
        <w:numPr>
          <w:ilvl w:val="0"/>
          <w:numId w:val="1"/>
        </w:numPr>
        <w:rPr>
          <w:rFonts w:ascii="Montserrat" w:hAnsi="Montserrat"/>
          <w:lang w:val="en-US"/>
        </w:rPr>
      </w:pPr>
      <w:r>
        <w:rPr>
          <w:rFonts w:ascii="Montserrat" w:hAnsi="Montserrat"/>
          <w:sz w:val="20"/>
          <w:szCs w:val="20"/>
          <w:lang w:val="en-US"/>
        </w:rPr>
        <w:t xml:space="preserve">Member </w:t>
      </w:r>
      <w:r w:rsidR="005A14D1">
        <w:rPr>
          <w:rFonts w:ascii="Montserrat" w:hAnsi="Montserrat"/>
          <w:sz w:val="20"/>
          <w:szCs w:val="20"/>
          <w:lang w:val="en-US"/>
        </w:rPr>
        <w:t>L</w:t>
      </w:r>
      <w:r>
        <w:rPr>
          <w:rFonts w:ascii="Montserrat" w:hAnsi="Montserrat"/>
          <w:sz w:val="20"/>
          <w:szCs w:val="20"/>
          <w:lang w:val="en-US"/>
        </w:rPr>
        <w:t>ibrary staff members are not</w:t>
      </w:r>
      <w:r w:rsidR="00753370" w:rsidRPr="00753370">
        <w:rPr>
          <w:rFonts w:ascii="Montserrat" w:hAnsi="Montserrat"/>
          <w:sz w:val="20"/>
          <w:szCs w:val="20"/>
          <w:lang w:val="en-US"/>
        </w:rPr>
        <w:t xml:space="preserve"> permitted to connect personal devices to an NLLS network other than the BYOD Wireless Network or the Public Wireless Network.  </w:t>
      </w:r>
    </w:p>
    <w:p w14:paraId="387D0D1B" w14:textId="12EFEEB4" w:rsidR="003753CA" w:rsidRPr="0062337B" w:rsidRDefault="003753CA" w:rsidP="003753CA">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32"/>
          <w:szCs w:val="32"/>
          <w:lang w:val="en-US" w:eastAsia="en-CA"/>
        </w:rPr>
        <w:lastRenderedPageBreak/>
        <w:t xml:space="preserve">Part </w:t>
      </w:r>
      <w:r w:rsidR="002E7039">
        <w:rPr>
          <w:rFonts w:ascii="Montserrat" w:hAnsi="Montserrat"/>
          <w:b/>
          <w:bCs/>
          <w:color w:val="156082" w:themeColor="accent1"/>
          <w:sz w:val="32"/>
          <w:szCs w:val="32"/>
          <w:lang w:val="en-US" w:eastAsia="en-CA"/>
        </w:rPr>
        <w:t>5</w:t>
      </w:r>
      <w:r w:rsidRPr="0062337B">
        <w:rPr>
          <w:rFonts w:ascii="Montserrat" w:hAnsi="Montserrat"/>
          <w:b/>
          <w:bCs/>
          <w:color w:val="156082" w:themeColor="accent1"/>
          <w:sz w:val="32"/>
          <w:szCs w:val="32"/>
          <w:lang w:val="en-US" w:eastAsia="en-CA"/>
        </w:rPr>
        <w:t xml:space="preserve"> – Password and Access Management</w:t>
      </w:r>
    </w:p>
    <w:p w14:paraId="629A67D6" w14:textId="25FD0026" w:rsidR="003753CA" w:rsidRPr="0062337B" w:rsidRDefault="003F612F"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Password management is a critical component of ensuring the cybersecurity of NLLS and its Member Libraries. Poor password </w:t>
      </w:r>
      <w:r w:rsidR="00CC78D3" w:rsidRPr="0062337B">
        <w:rPr>
          <w:rFonts w:ascii="Montserrat" w:hAnsi="Montserrat"/>
          <w:sz w:val="20"/>
          <w:szCs w:val="20"/>
          <w:lang w:val="en-US"/>
        </w:rPr>
        <w:t>management</w:t>
      </w:r>
      <w:r w:rsidRPr="0062337B">
        <w:rPr>
          <w:rFonts w:ascii="Montserrat" w:hAnsi="Montserrat"/>
          <w:sz w:val="20"/>
          <w:szCs w:val="20"/>
          <w:lang w:val="en-US"/>
        </w:rPr>
        <w:t xml:space="preserve"> </w:t>
      </w:r>
      <w:r w:rsidR="00CC78D3" w:rsidRPr="0062337B">
        <w:rPr>
          <w:rFonts w:ascii="Montserrat" w:hAnsi="Montserrat"/>
          <w:sz w:val="20"/>
          <w:szCs w:val="20"/>
          <w:lang w:val="en-US"/>
        </w:rPr>
        <w:t>practices</w:t>
      </w:r>
      <w:r w:rsidRPr="0062337B">
        <w:rPr>
          <w:rFonts w:ascii="Montserrat" w:hAnsi="Montserrat"/>
          <w:sz w:val="20"/>
          <w:szCs w:val="20"/>
          <w:lang w:val="en-US"/>
        </w:rPr>
        <w:t xml:space="preserve"> increase the </w:t>
      </w:r>
      <w:r w:rsidR="002F428C">
        <w:rPr>
          <w:rFonts w:ascii="Montserrat" w:hAnsi="Montserrat"/>
          <w:sz w:val="20"/>
          <w:szCs w:val="20"/>
          <w:lang w:val="en-US"/>
        </w:rPr>
        <w:t>organization's vulnerability</w:t>
      </w:r>
      <w:r w:rsidRPr="0062337B">
        <w:rPr>
          <w:rFonts w:ascii="Montserrat" w:hAnsi="Montserrat"/>
          <w:sz w:val="20"/>
          <w:szCs w:val="20"/>
          <w:lang w:val="en-US"/>
        </w:rPr>
        <w:t xml:space="preserve"> to malicious cyber </w:t>
      </w:r>
      <w:r w:rsidR="00CC78D3" w:rsidRPr="0062337B">
        <w:rPr>
          <w:rFonts w:ascii="Montserrat" w:hAnsi="Montserrat"/>
          <w:sz w:val="20"/>
          <w:szCs w:val="20"/>
          <w:lang w:val="en-US"/>
        </w:rPr>
        <w:t>activity</w:t>
      </w:r>
      <w:r w:rsidRPr="0062337B">
        <w:rPr>
          <w:rFonts w:ascii="Montserrat" w:hAnsi="Montserrat"/>
          <w:sz w:val="20"/>
          <w:szCs w:val="20"/>
          <w:lang w:val="en-US"/>
        </w:rPr>
        <w:t xml:space="preserve"> which po</w:t>
      </w:r>
      <w:r w:rsidR="00CC78D3" w:rsidRPr="0062337B">
        <w:rPr>
          <w:rFonts w:ascii="Montserrat" w:hAnsi="Montserrat"/>
          <w:sz w:val="20"/>
          <w:szCs w:val="20"/>
          <w:lang w:val="en-US"/>
        </w:rPr>
        <w:t>ses significant risk of lost personal and/or business data.</w:t>
      </w:r>
      <w:r w:rsidR="00C77D88" w:rsidRPr="0062337B">
        <w:rPr>
          <w:rFonts w:ascii="Montserrat" w:hAnsi="Montserrat"/>
          <w:sz w:val="20"/>
          <w:szCs w:val="20"/>
          <w:lang w:val="en-US"/>
        </w:rPr>
        <w:t xml:space="preserve"> To protect against this, all staff members must:</w:t>
      </w:r>
      <w:r w:rsidR="00CC78D3" w:rsidRPr="0062337B">
        <w:rPr>
          <w:rFonts w:ascii="Montserrat" w:hAnsi="Montserrat"/>
          <w:sz w:val="20"/>
          <w:szCs w:val="20"/>
          <w:lang w:val="en-US"/>
        </w:rPr>
        <w:t xml:space="preserve">  </w:t>
      </w:r>
    </w:p>
    <w:p w14:paraId="588E6D35" w14:textId="4A951F3D" w:rsidR="003753CA" w:rsidRPr="0062337B" w:rsidRDefault="00C77D88" w:rsidP="003753CA">
      <w:pPr>
        <w:pStyle w:val="ListParagraph"/>
        <w:numPr>
          <w:ilvl w:val="1"/>
          <w:numId w:val="2"/>
        </w:numPr>
        <w:rPr>
          <w:rFonts w:ascii="Montserrat" w:hAnsi="Montserrat"/>
          <w:sz w:val="20"/>
          <w:szCs w:val="20"/>
          <w:lang w:val="en-US"/>
        </w:rPr>
      </w:pPr>
      <w:r w:rsidRPr="0062337B">
        <w:rPr>
          <w:rFonts w:ascii="Montserrat" w:hAnsi="Montserrat"/>
          <w:sz w:val="20"/>
          <w:szCs w:val="20"/>
          <w:lang w:val="en-US"/>
        </w:rPr>
        <w:t xml:space="preserve">Change temporary passwords provided to them by NLLS upon first login.  </w:t>
      </w:r>
    </w:p>
    <w:p w14:paraId="7CFE76F2" w14:textId="1CB8A038" w:rsidR="00C77D88" w:rsidRPr="0062337B" w:rsidRDefault="00C77D88" w:rsidP="003753CA">
      <w:pPr>
        <w:pStyle w:val="ListParagraph"/>
        <w:numPr>
          <w:ilvl w:val="1"/>
          <w:numId w:val="2"/>
        </w:numPr>
        <w:rPr>
          <w:rFonts w:ascii="Montserrat" w:hAnsi="Montserrat"/>
          <w:sz w:val="20"/>
          <w:szCs w:val="20"/>
          <w:lang w:val="en-US"/>
        </w:rPr>
      </w:pPr>
      <w:r w:rsidRPr="0062337B">
        <w:rPr>
          <w:rFonts w:ascii="Montserrat" w:hAnsi="Montserrat"/>
          <w:sz w:val="20"/>
          <w:szCs w:val="20"/>
          <w:lang w:val="en-US"/>
        </w:rPr>
        <w:t xml:space="preserve">Use a unique password for every application. The reuse of passwords is strictly prohibited. </w:t>
      </w:r>
    </w:p>
    <w:p w14:paraId="186AEF1E" w14:textId="690D9B58" w:rsidR="005C6F2A" w:rsidRPr="0062337B" w:rsidRDefault="005C6F2A" w:rsidP="003753CA">
      <w:pPr>
        <w:pStyle w:val="ListParagraph"/>
        <w:numPr>
          <w:ilvl w:val="1"/>
          <w:numId w:val="2"/>
        </w:numPr>
        <w:rPr>
          <w:rFonts w:ascii="Montserrat" w:hAnsi="Montserrat"/>
          <w:sz w:val="20"/>
          <w:szCs w:val="20"/>
          <w:lang w:val="en-US"/>
        </w:rPr>
      </w:pPr>
      <w:r w:rsidRPr="0062337B">
        <w:rPr>
          <w:rFonts w:ascii="Montserrat" w:hAnsi="Montserrat"/>
          <w:sz w:val="20"/>
          <w:szCs w:val="20"/>
          <w:lang w:val="en-US"/>
        </w:rPr>
        <w:t xml:space="preserve">Employ complex passwords and follow the recommendations of the entity requiring login credentials. If password recommendations are not provided, employees must create a complex password no fewer than 14 characters, inclusive of at least one number and one special character. Passwords must also not include any words or terms associated with the Member Library or the workplace, such as the library name or digits of a workplace phone number.  </w:t>
      </w:r>
    </w:p>
    <w:p w14:paraId="00310B0D" w14:textId="5E24A657" w:rsidR="005C6F2A" w:rsidRPr="0062337B" w:rsidRDefault="005C6F2A" w:rsidP="003753CA">
      <w:pPr>
        <w:pStyle w:val="ListParagraph"/>
        <w:numPr>
          <w:ilvl w:val="1"/>
          <w:numId w:val="2"/>
        </w:numPr>
        <w:rPr>
          <w:rFonts w:ascii="Montserrat" w:hAnsi="Montserrat"/>
          <w:sz w:val="20"/>
          <w:szCs w:val="20"/>
          <w:lang w:val="en-US"/>
        </w:rPr>
      </w:pPr>
      <w:r w:rsidRPr="0062337B">
        <w:rPr>
          <w:rFonts w:ascii="Montserrat" w:hAnsi="Montserrat"/>
          <w:sz w:val="20"/>
          <w:szCs w:val="20"/>
          <w:lang w:val="en-US"/>
        </w:rPr>
        <w:t xml:space="preserve">Not divulge passwords to external parties. </w:t>
      </w:r>
    </w:p>
    <w:p w14:paraId="1ED95099" w14:textId="1E82F88B" w:rsidR="005C6F2A" w:rsidRPr="0062337B" w:rsidRDefault="005C6F2A" w:rsidP="003753CA">
      <w:pPr>
        <w:pStyle w:val="ListParagraph"/>
        <w:numPr>
          <w:ilvl w:val="1"/>
          <w:numId w:val="2"/>
        </w:numPr>
        <w:rPr>
          <w:rFonts w:ascii="Montserrat" w:hAnsi="Montserrat"/>
          <w:sz w:val="20"/>
          <w:szCs w:val="20"/>
          <w:lang w:val="en-US"/>
        </w:rPr>
      </w:pPr>
      <w:r w:rsidRPr="0062337B">
        <w:rPr>
          <w:rFonts w:ascii="Montserrat" w:hAnsi="Montserrat"/>
          <w:sz w:val="20"/>
          <w:szCs w:val="20"/>
          <w:lang w:val="en-US"/>
        </w:rPr>
        <w:t>Ensure that passwords are securely stored in a password management application</w:t>
      </w:r>
      <w:r w:rsidR="003A1573">
        <w:rPr>
          <w:rFonts w:ascii="Montserrat" w:hAnsi="Montserrat"/>
          <w:sz w:val="20"/>
          <w:szCs w:val="20"/>
          <w:lang w:val="en-US"/>
        </w:rPr>
        <w:t>.</w:t>
      </w:r>
      <w:r w:rsidRPr="0062337B">
        <w:rPr>
          <w:rFonts w:ascii="Montserrat" w:hAnsi="Montserrat"/>
          <w:sz w:val="20"/>
          <w:szCs w:val="20"/>
          <w:lang w:val="en-US"/>
        </w:rPr>
        <w:t xml:space="preserve"> The digital storage of passwords in unsecured documents and the physical storage of passwords</w:t>
      </w:r>
      <w:r w:rsidR="006B5BA4" w:rsidRPr="0062337B">
        <w:rPr>
          <w:rFonts w:ascii="Montserrat" w:hAnsi="Montserrat"/>
          <w:sz w:val="20"/>
          <w:szCs w:val="20"/>
          <w:lang w:val="en-US"/>
        </w:rPr>
        <w:t xml:space="preserve"> outside of locked places, such as locked rooms or cabinets,</w:t>
      </w:r>
      <w:r w:rsidRPr="0062337B">
        <w:rPr>
          <w:rFonts w:ascii="Montserrat" w:hAnsi="Montserrat"/>
          <w:sz w:val="20"/>
          <w:szCs w:val="20"/>
          <w:lang w:val="en-US"/>
        </w:rPr>
        <w:t xml:space="preserve"> is strictly prohibited.  </w:t>
      </w:r>
    </w:p>
    <w:p w14:paraId="0118F25B" w14:textId="709EC027" w:rsidR="00B8362B" w:rsidRPr="0062337B" w:rsidRDefault="00B8362B" w:rsidP="00B8362B">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32"/>
          <w:szCs w:val="32"/>
          <w:lang w:val="en-US" w:eastAsia="en-CA"/>
        </w:rPr>
        <w:t xml:space="preserve">Part </w:t>
      </w:r>
      <w:r w:rsidR="002E7039">
        <w:rPr>
          <w:rFonts w:ascii="Montserrat" w:hAnsi="Montserrat"/>
          <w:b/>
          <w:bCs/>
          <w:color w:val="156082" w:themeColor="accent1"/>
          <w:sz w:val="32"/>
          <w:szCs w:val="32"/>
          <w:lang w:val="en-US" w:eastAsia="en-CA"/>
        </w:rPr>
        <w:t>6</w:t>
      </w:r>
      <w:r w:rsidRPr="0062337B">
        <w:rPr>
          <w:rFonts w:ascii="Montserrat" w:hAnsi="Montserrat"/>
          <w:b/>
          <w:bCs/>
          <w:color w:val="156082" w:themeColor="accent1"/>
          <w:sz w:val="32"/>
          <w:szCs w:val="32"/>
          <w:lang w:val="en-US" w:eastAsia="en-CA"/>
        </w:rPr>
        <w:t xml:space="preserve"> – Network Access and Configuration</w:t>
      </w:r>
    </w:p>
    <w:p w14:paraId="5666001F" w14:textId="2819D56C" w:rsidR="00E4582F" w:rsidRPr="0062337B" w:rsidRDefault="00C21BB3" w:rsidP="00B8362B">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24"/>
          <w:szCs w:val="24"/>
          <w:lang w:val="en-US"/>
        </w:rPr>
        <w:t xml:space="preserve">Network </w:t>
      </w:r>
      <w:r w:rsidR="00E4582F" w:rsidRPr="0062337B">
        <w:rPr>
          <w:rFonts w:ascii="Montserrat" w:hAnsi="Montserrat"/>
          <w:b/>
          <w:bCs/>
          <w:color w:val="156082" w:themeColor="accent1"/>
          <w:sz w:val="24"/>
          <w:szCs w:val="24"/>
          <w:lang w:val="en-US"/>
        </w:rPr>
        <w:t>Configuration</w:t>
      </w:r>
    </w:p>
    <w:p w14:paraId="27BFA016" w14:textId="1463CDFC" w:rsidR="00B8362B" w:rsidRPr="0062337B" w:rsidRDefault="00E4582F"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NLLS administers two separate networks for each Member Library</w:t>
      </w:r>
      <w:r w:rsidR="005C1FB0">
        <w:rPr>
          <w:rFonts w:ascii="Montserrat" w:hAnsi="Montserrat"/>
          <w:sz w:val="20"/>
          <w:szCs w:val="20"/>
          <w:lang w:val="en-US"/>
        </w:rPr>
        <w:t>:</w:t>
      </w:r>
      <w:r w:rsidR="00490DCB" w:rsidRPr="0062337B">
        <w:rPr>
          <w:rFonts w:ascii="Montserrat" w:hAnsi="Montserrat"/>
          <w:sz w:val="20"/>
          <w:szCs w:val="20"/>
          <w:lang w:val="en-US"/>
        </w:rPr>
        <w:t xml:space="preserve"> </w:t>
      </w:r>
      <w:proofErr w:type="gramStart"/>
      <w:r w:rsidR="00490DCB" w:rsidRPr="0062337B">
        <w:rPr>
          <w:rFonts w:ascii="Montserrat" w:hAnsi="Montserrat"/>
          <w:sz w:val="20"/>
          <w:szCs w:val="20"/>
          <w:lang w:val="en-US"/>
        </w:rPr>
        <w:t>the</w:t>
      </w:r>
      <w:proofErr w:type="gramEnd"/>
      <w:r w:rsidR="00490DCB" w:rsidRPr="0062337B">
        <w:rPr>
          <w:rFonts w:ascii="Montserrat" w:hAnsi="Montserrat"/>
          <w:sz w:val="20"/>
          <w:szCs w:val="20"/>
          <w:lang w:val="en-US"/>
        </w:rPr>
        <w:t xml:space="preserve"> Staff Network and the Public Network. </w:t>
      </w:r>
      <w:r w:rsidR="00967735" w:rsidRPr="0062337B">
        <w:rPr>
          <w:rFonts w:ascii="Montserrat" w:hAnsi="Montserrat"/>
          <w:sz w:val="20"/>
          <w:szCs w:val="20"/>
          <w:lang w:val="en-US"/>
        </w:rPr>
        <w:t>Both</w:t>
      </w:r>
      <w:r w:rsidR="00490DCB" w:rsidRPr="0062337B">
        <w:rPr>
          <w:rFonts w:ascii="Montserrat" w:hAnsi="Montserrat"/>
          <w:sz w:val="20"/>
          <w:szCs w:val="20"/>
          <w:lang w:val="en-US"/>
        </w:rPr>
        <w:t xml:space="preserve"> networks </w:t>
      </w:r>
      <w:r w:rsidR="003A1573" w:rsidRPr="0062337B">
        <w:rPr>
          <w:rFonts w:ascii="Montserrat" w:hAnsi="Montserrat"/>
          <w:sz w:val="20"/>
          <w:szCs w:val="20"/>
          <w:lang w:val="en-US"/>
        </w:rPr>
        <w:t>serve</w:t>
      </w:r>
      <w:r w:rsidR="00490DCB" w:rsidRPr="0062337B">
        <w:rPr>
          <w:rFonts w:ascii="Montserrat" w:hAnsi="Montserrat"/>
          <w:sz w:val="20"/>
          <w:szCs w:val="20"/>
          <w:lang w:val="en-US"/>
        </w:rPr>
        <w:t xml:space="preserve"> a distinct purpose and carr</w:t>
      </w:r>
      <w:r w:rsidR="003A1573">
        <w:rPr>
          <w:rFonts w:ascii="Montserrat" w:hAnsi="Montserrat"/>
          <w:sz w:val="20"/>
          <w:szCs w:val="20"/>
          <w:lang w:val="en-US"/>
        </w:rPr>
        <w:t>y their</w:t>
      </w:r>
      <w:r w:rsidR="00490DCB" w:rsidRPr="0062337B">
        <w:rPr>
          <w:rFonts w:ascii="Montserrat" w:hAnsi="Montserrat"/>
          <w:sz w:val="20"/>
          <w:szCs w:val="20"/>
          <w:lang w:val="en-US"/>
        </w:rPr>
        <w:t xml:space="preserve"> own policies and procedures regarding access. </w:t>
      </w:r>
    </w:p>
    <w:p w14:paraId="67928A1C" w14:textId="77777777" w:rsidR="00501203" w:rsidRPr="0062337B" w:rsidRDefault="00490DCB"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In unique situations, NLLS may set up an additional network at a Member Library that will </w:t>
      </w:r>
      <w:r w:rsidR="00501203" w:rsidRPr="0062337B">
        <w:rPr>
          <w:rFonts w:ascii="Montserrat" w:hAnsi="Montserrat"/>
          <w:sz w:val="20"/>
          <w:szCs w:val="20"/>
          <w:lang w:val="en-US"/>
        </w:rPr>
        <w:t xml:space="preserve">carry its own set of unique policies and procedures.  </w:t>
      </w:r>
    </w:p>
    <w:p w14:paraId="6FE4166C" w14:textId="3B19AF57" w:rsidR="00E21530" w:rsidRPr="0062337B" w:rsidRDefault="005C1FB0" w:rsidP="00753370">
      <w:pPr>
        <w:pStyle w:val="ListParagraph"/>
        <w:numPr>
          <w:ilvl w:val="0"/>
          <w:numId w:val="1"/>
        </w:numPr>
        <w:rPr>
          <w:rFonts w:ascii="Montserrat" w:hAnsi="Montserrat"/>
          <w:sz w:val="20"/>
          <w:szCs w:val="20"/>
          <w:lang w:val="en-US"/>
        </w:rPr>
      </w:pPr>
      <w:r>
        <w:rPr>
          <w:rFonts w:ascii="Montserrat" w:hAnsi="Montserrat"/>
          <w:sz w:val="20"/>
          <w:szCs w:val="20"/>
          <w:lang w:val="en-US"/>
        </w:rPr>
        <w:t>Member libraries are not</w:t>
      </w:r>
      <w:r w:rsidR="00E21530" w:rsidRPr="0062337B">
        <w:rPr>
          <w:rFonts w:ascii="Montserrat" w:hAnsi="Montserrat"/>
          <w:sz w:val="20"/>
          <w:szCs w:val="20"/>
          <w:lang w:val="en-US"/>
        </w:rPr>
        <w:t xml:space="preserve"> permitted to </w:t>
      </w:r>
      <w:r w:rsidR="002977D4" w:rsidRPr="0062337B">
        <w:rPr>
          <w:rFonts w:ascii="Montserrat" w:hAnsi="Montserrat"/>
          <w:sz w:val="20"/>
          <w:szCs w:val="20"/>
          <w:lang w:val="en-US"/>
        </w:rPr>
        <w:t xml:space="preserve">connect network equipment to any NLLS network without the express permission of NLLS.  </w:t>
      </w:r>
    </w:p>
    <w:p w14:paraId="4C64D125" w14:textId="5E521E6C" w:rsidR="00501203" w:rsidRPr="0062337B" w:rsidRDefault="00501203" w:rsidP="00501203">
      <w:pPr>
        <w:rPr>
          <w:rFonts w:ascii="Montserrat" w:hAnsi="Montserrat"/>
          <w:lang w:val="en-US"/>
        </w:rPr>
      </w:pPr>
      <w:r w:rsidRPr="0062337B">
        <w:rPr>
          <w:rFonts w:ascii="Montserrat" w:hAnsi="Montserrat"/>
          <w:b/>
          <w:bCs/>
          <w:color w:val="156082" w:themeColor="accent1"/>
          <w:sz w:val="24"/>
          <w:szCs w:val="24"/>
          <w:lang w:val="en-US"/>
        </w:rPr>
        <w:t>Staff Network</w:t>
      </w:r>
      <w:r w:rsidR="00004DD7" w:rsidRPr="0062337B">
        <w:rPr>
          <w:rFonts w:ascii="Montserrat" w:hAnsi="Montserrat"/>
          <w:b/>
          <w:bCs/>
          <w:color w:val="156082" w:themeColor="accent1"/>
          <w:sz w:val="24"/>
          <w:szCs w:val="24"/>
          <w:lang w:val="en-US"/>
        </w:rPr>
        <w:t xml:space="preserve"> Access</w:t>
      </w:r>
    </w:p>
    <w:p w14:paraId="5FFD4091" w14:textId="16862FF0" w:rsidR="00B8362B" w:rsidRPr="0062337B" w:rsidRDefault="00004DD7"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The Staff Network is reserved for the use of Approved Endpoints requiring a hardwired internet connection </w:t>
      </w:r>
      <w:r w:rsidR="008C4AA9" w:rsidRPr="0062337B">
        <w:rPr>
          <w:rFonts w:ascii="Montserrat" w:hAnsi="Montserrat"/>
          <w:sz w:val="20"/>
          <w:szCs w:val="20"/>
          <w:lang w:val="en-US"/>
        </w:rPr>
        <w:t xml:space="preserve">that are to be used exclusively by staff members.  </w:t>
      </w:r>
    </w:p>
    <w:p w14:paraId="559A07ED" w14:textId="48A0878D" w:rsidR="001C775F" w:rsidRDefault="008C4AA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If an endpoint is </w:t>
      </w:r>
      <w:r w:rsidR="00065F93">
        <w:rPr>
          <w:rFonts w:ascii="Montserrat" w:hAnsi="Montserrat"/>
          <w:sz w:val="20"/>
          <w:szCs w:val="20"/>
          <w:lang w:val="en-US"/>
        </w:rPr>
        <w:t>required</w:t>
      </w:r>
      <w:r w:rsidRPr="0062337B">
        <w:rPr>
          <w:rFonts w:ascii="Montserrat" w:hAnsi="Montserrat"/>
          <w:sz w:val="20"/>
          <w:szCs w:val="20"/>
          <w:lang w:val="en-US"/>
        </w:rPr>
        <w:t xml:space="preserve"> t</w:t>
      </w:r>
      <w:r w:rsidR="00065F93">
        <w:rPr>
          <w:rFonts w:ascii="Montserrat" w:hAnsi="Montserrat"/>
          <w:sz w:val="20"/>
          <w:szCs w:val="20"/>
          <w:lang w:val="en-US"/>
        </w:rPr>
        <w:t>o</w:t>
      </w:r>
      <w:r w:rsidRPr="0062337B">
        <w:rPr>
          <w:rFonts w:ascii="Montserrat" w:hAnsi="Montserrat"/>
          <w:sz w:val="20"/>
          <w:szCs w:val="20"/>
          <w:lang w:val="en-US"/>
        </w:rPr>
        <w:t xml:space="preserve"> connect to the Staff Network, NLLS must be contacted </w:t>
      </w:r>
      <w:r w:rsidR="008438D9">
        <w:rPr>
          <w:rFonts w:ascii="Montserrat" w:hAnsi="Montserrat"/>
          <w:sz w:val="20"/>
          <w:szCs w:val="20"/>
          <w:lang w:val="en-US"/>
        </w:rPr>
        <w:t>before</w:t>
      </w:r>
      <w:r w:rsidRPr="0062337B">
        <w:rPr>
          <w:rFonts w:ascii="Montserrat" w:hAnsi="Montserrat"/>
          <w:sz w:val="20"/>
          <w:szCs w:val="20"/>
          <w:lang w:val="en-US"/>
        </w:rPr>
        <w:t xml:space="preserve"> connection. </w:t>
      </w:r>
    </w:p>
    <w:p w14:paraId="061DF46F" w14:textId="212793AF" w:rsidR="008C4AA9" w:rsidRPr="0062337B" w:rsidRDefault="008C4AA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maintains the right to refuse to allow </w:t>
      </w:r>
      <w:r w:rsidR="00065F93">
        <w:rPr>
          <w:rFonts w:ascii="Montserrat" w:hAnsi="Montserrat"/>
          <w:sz w:val="20"/>
          <w:szCs w:val="20"/>
          <w:lang w:val="en-US"/>
        </w:rPr>
        <w:t>an endpoint to connec</w:t>
      </w:r>
      <w:r w:rsidRPr="0062337B">
        <w:rPr>
          <w:rFonts w:ascii="Montserrat" w:hAnsi="Montserrat"/>
          <w:sz w:val="20"/>
          <w:szCs w:val="20"/>
          <w:lang w:val="en-US"/>
        </w:rPr>
        <w:t xml:space="preserve">t to the Staff Network if it is reasonably believed to have a likelihood of compromising the network or degrading network performance. Due to this, it is recommended that Member Libraries contact NLLS staff </w:t>
      </w:r>
      <w:r w:rsidR="002A00AC">
        <w:rPr>
          <w:rFonts w:ascii="Montserrat" w:hAnsi="Montserrat"/>
          <w:sz w:val="20"/>
          <w:szCs w:val="20"/>
          <w:lang w:val="en-US"/>
        </w:rPr>
        <w:t>before</w:t>
      </w:r>
      <w:r w:rsidRPr="0062337B">
        <w:rPr>
          <w:rFonts w:ascii="Montserrat" w:hAnsi="Montserrat"/>
          <w:sz w:val="20"/>
          <w:szCs w:val="20"/>
          <w:lang w:val="en-US"/>
        </w:rPr>
        <w:t xml:space="preserve"> purchasing new endpoints. </w:t>
      </w:r>
    </w:p>
    <w:p w14:paraId="45AD239F" w14:textId="20EA2BAE" w:rsidR="008C4AA9" w:rsidRPr="0062337B" w:rsidRDefault="008C4AA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It is not permitted to connect computers that do not operate on the NL.ORG domain to the Staff Network</w:t>
      </w:r>
      <w:r w:rsidR="00014FF2" w:rsidRPr="0062337B">
        <w:rPr>
          <w:rFonts w:ascii="Montserrat" w:hAnsi="Montserrat"/>
          <w:sz w:val="20"/>
          <w:szCs w:val="20"/>
          <w:lang w:val="en-US"/>
        </w:rPr>
        <w:t xml:space="preserve"> without the express permission of NLLS. This includes computers owned by the Member Library that do not yet operate on NL.ORG, such as public access computers</w:t>
      </w:r>
      <w:r w:rsidR="0027728B">
        <w:rPr>
          <w:rFonts w:ascii="Montserrat" w:hAnsi="Montserrat"/>
          <w:sz w:val="20"/>
          <w:szCs w:val="20"/>
          <w:lang w:val="en-US"/>
        </w:rPr>
        <w:t xml:space="preserve">.  </w:t>
      </w:r>
    </w:p>
    <w:p w14:paraId="5FC0FF8E" w14:textId="4851FBC3" w:rsidR="00210E80" w:rsidRDefault="00210E80"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If an Unapproved Endpoint is found to be connected to the Staff Network, NLLS will remotely revoke the endpoint’s access to the network until the Member Library obtains approval for the endpoint from NLLS.  </w:t>
      </w:r>
    </w:p>
    <w:p w14:paraId="1E77BC59" w14:textId="77777777" w:rsidR="00CA4B03" w:rsidRDefault="00CA4B03" w:rsidP="00CA4B03">
      <w:pPr>
        <w:rPr>
          <w:rFonts w:ascii="Montserrat" w:hAnsi="Montserrat"/>
          <w:sz w:val="20"/>
          <w:szCs w:val="20"/>
          <w:lang w:val="en-US"/>
        </w:rPr>
      </w:pPr>
    </w:p>
    <w:p w14:paraId="3DF53F6D" w14:textId="77777777" w:rsidR="00CA4B03" w:rsidRPr="00CA4B03" w:rsidRDefault="00CA4B03" w:rsidP="00CA4B03">
      <w:pPr>
        <w:rPr>
          <w:rFonts w:ascii="Montserrat" w:hAnsi="Montserrat"/>
          <w:sz w:val="20"/>
          <w:szCs w:val="20"/>
          <w:lang w:val="en-US"/>
        </w:rPr>
      </w:pPr>
    </w:p>
    <w:p w14:paraId="1E3E767E" w14:textId="3FB57160" w:rsidR="00E45723" w:rsidRPr="0062337B" w:rsidRDefault="00FE2088" w:rsidP="00045550">
      <w:pPr>
        <w:rPr>
          <w:rFonts w:ascii="Montserrat" w:hAnsi="Montserrat"/>
          <w:lang w:val="en-US"/>
        </w:rPr>
      </w:pPr>
      <w:r w:rsidRPr="0062337B">
        <w:rPr>
          <w:rFonts w:ascii="Montserrat" w:hAnsi="Montserrat"/>
          <w:b/>
          <w:bCs/>
          <w:color w:val="156082" w:themeColor="accent1"/>
          <w:sz w:val="24"/>
          <w:szCs w:val="24"/>
          <w:lang w:val="en-US"/>
        </w:rPr>
        <w:t>Public</w:t>
      </w:r>
      <w:r w:rsidR="00E45723" w:rsidRPr="0062337B">
        <w:rPr>
          <w:rFonts w:ascii="Montserrat" w:hAnsi="Montserrat"/>
          <w:b/>
          <w:bCs/>
          <w:color w:val="156082" w:themeColor="accent1"/>
          <w:sz w:val="24"/>
          <w:szCs w:val="24"/>
          <w:lang w:val="en-US"/>
        </w:rPr>
        <w:t xml:space="preserve"> Network Access</w:t>
      </w:r>
    </w:p>
    <w:p w14:paraId="6BE44200" w14:textId="7BD4EE94" w:rsidR="00FE2088" w:rsidRPr="0062337B" w:rsidRDefault="00FE2088"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The Public Network is reserved for the use of Approved Endpoints requiring a hardwired internet connection to facilitate the offering of public access computers to external parties.  </w:t>
      </w:r>
    </w:p>
    <w:p w14:paraId="1CE9CC98" w14:textId="11EB7C44" w:rsidR="00EE4C40" w:rsidRDefault="004200EF"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If an endpoint is </w:t>
      </w:r>
      <w:r w:rsidR="00C403AA">
        <w:rPr>
          <w:rFonts w:ascii="Montserrat" w:hAnsi="Montserrat"/>
          <w:sz w:val="20"/>
          <w:szCs w:val="20"/>
          <w:lang w:val="en-US"/>
        </w:rPr>
        <w:t>required to</w:t>
      </w:r>
      <w:r w:rsidRPr="0062337B">
        <w:rPr>
          <w:rFonts w:ascii="Montserrat" w:hAnsi="Montserrat"/>
          <w:sz w:val="20"/>
          <w:szCs w:val="20"/>
          <w:lang w:val="en-US"/>
        </w:rPr>
        <w:t xml:space="preserve"> connect to the Public Network, NLLS must be contacted </w:t>
      </w:r>
      <w:r w:rsidR="00E551C0">
        <w:rPr>
          <w:rFonts w:ascii="Montserrat" w:hAnsi="Montserrat"/>
          <w:sz w:val="20"/>
          <w:szCs w:val="20"/>
          <w:lang w:val="en-US"/>
        </w:rPr>
        <w:t>before</w:t>
      </w:r>
      <w:r w:rsidRPr="0062337B">
        <w:rPr>
          <w:rFonts w:ascii="Montserrat" w:hAnsi="Montserrat"/>
          <w:sz w:val="20"/>
          <w:szCs w:val="20"/>
          <w:lang w:val="en-US"/>
        </w:rPr>
        <w:t xml:space="preserve"> connection. </w:t>
      </w:r>
    </w:p>
    <w:p w14:paraId="0837AE7B" w14:textId="74B69972" w:rsidR="004200EF" w:rsidRPr="0062337B" w:rsidRDefault="004200EF"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maintains the right to refuse to allow the connection of an endpoint to the Public Network if it is reasonably believed to have a likelihood of compromising the network or degrading network performance. Due to this, it is recommended that Member Libraries contact NLLS staff </w:t>
      </w:r>
      <w:r w:rsidR="00E551C0">
        <w:rPr>
          <w:rFonts w:ascii="Montserrat" w:hAnsi="Montserrat"/>
          <w:sz w:val="20"/>
          <w:szCs w:val="20"/>
          <w:lang w:val="en-US"/>
        </w:rPr>
        <w:t>before</w:t>
      </w:r>
      <w:r w:rsidRPr="0062337B">
        <w:rPr>
          <w:rFonts w:ascii="Montserrat" w:hAnsi="Montserrat"/>
          <w:sz w:val="20"/>
          <w:szCs w:val="20"/>
          <w:lang w:val="en-US"/>
        </w:rPr>
        <w:t xml:space="preserve"> purchasing new endpoints. </w:t>
      </w:r>
    </w:p>
    <w:p w14:paraId="4067F8DF" w14:textId="349CC2C8" w:rsidR="004200EF" w:rsidRPr="0062337B" w:rsidRDefault="004200EF"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If an Unapproved Endpoint is found to be connected to the </w:t>
      </w:r>
      <w:r w:rsidR="00A73199" w:rsidRPr="0062337B">
        <w:rPr>
          <w:rFonts w:ascii="Montserrat" w:hAnsi="Montserrat"/>
          <w:sz w:val="20"/>
          <w:szCs w:val="20"/>
          <w:lang w:val="en-US"/>
        </w:rPr>
        <w:t xml:space="preserve">Public </w:t>
      </w:r>
      <w:r w:rsidRPr="0062337B">
        <w:rPr>
          <w:rFonts w:ascii="Montserrat" w:hAnsi="Montserrat"/>
          <w:sz w:val="20"/>
          <w:szCs w:val="20"/>
          <w:lang w:val="en-US"/>
        </w:rPr>
        <w:t xml:space="preserve">Network, NLLS will remotely revoke the endpoint’s access to the network until the Member Library obtains approval for the endpoint from NLLS.  </w:t>
      </w:r>
    </w:p>
    <w:p w14:paraId="19CFDC5A" w14:textId="0759B9CD" w:rsidR="00A73199" w:rsidRPr="0062337B" w:rsidRDefault="00A7319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Personal computers belonging to staff members </w:t>
      </w:r>
      <w:r w:rsidR="005163EC">
        <w:rPr>
          <w:rFonts w:ascii="Montserrat" w:hAnsi="Montserrat"/>
          <w:sz w:val="20"/>
          <w:szCs w:val="20"/>
          <w:lang w:val="en-US"/>
        </w:rPr>
        <w:t>and</w:t>
      </w:r>
      <w:r w:rsidRPr="0062337B">
        <w:rPr>
          <w:rFonts w:ascii="Montserrat" w:hAnsi="Montserrat"/>
          <w:sz w:val="20"/>
          <w:szCs w:val="20"/>
          <w:lang w:val="en-US"/>
        </w:rPr>
        <w:t xml:space="preserve"> external parties</w:t>
      </w:r>
      <w:r w:rsidR="004A7EA0" w:rsidRPr="0062337B">
        <w:rPr>
          <w:rFonts w:ascii="Montserrat" w:hAnsi="Montserrat"/>
          <w:sz w:val="20"/>
          <w:szCs w:val="20"/>
          <w:lang w:val="en-US"/>
        </w:rPr>
        <w:t xml:space="preserve"> are not permitted to </w:t>
      </w:r>
      <w:r w:rsidR="00E551C0">
        <w:rPr>
          <w:rFonts w:ascii="Montserrat" w:hAnsi="Montserrat"/>
          <w:sz w:val="20"/>
          <w:szCs w:val="20"/>
          <w:lang w:val="en-US"/>
        </w:rPr>
        <w:t>connect to the Public Network, including via a network-connected printer. These endpoints are only permitted to connect to the Public Network via the Public Wireless Network or</w:t>
      </w:r>
      <w:r w:rsidR="00FE7F2A" w:rsidRPr="0062337B">
        <w:rPr>
          <w:rFonts w:ascii="Montserrat" w:hAnsi="Montserrat"/>
          <w:sz w:val="20"/>
          <w:szCs w:val="20"/>
          <w:lang w:val="en-US"/>
        </w:rPr>
        <w:t xml:space="preserve"> the BYOD Wireless Network for staff members.  </w:t>
      </w:r>
    </w:p>
    <w:p w14:paraId="0E62BC40" w14:textId="46B66529" w:rsidR="00FE7F2A" w:rsidRPr="0062337B" w:rsidRDefault="00FE7F2A"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Member Libraries are not permitted Administrator access to endpoints connected to the Public Network.  </w:t>
      </w:r>
    </w:p>
    <w:p w14:paraId="0FFF79B5" w14:textId="1AE1836F" w:rsidR="0062337B" w:rsidRPr="0062337B" w:rsidRDefault="0062337B" w:rsidP="0062337B">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32"/>
          <w:szCs w:val="32"/>
          <w:lang w:val="en-US" w:eastAsia="en-CA"/>
        </w:rPr>
        <w:t xml:space="preserve">Part </w:t>
      </w:r>
      <w:r w:rsidR="002E7039">
        <w:rPr>
          <w:rFonts w:ascii="Montserrat" w:hAnsi="Montserrat"/>
          <w:b/>
          <w:bCs/>
          <w:color w:val="156082" w:themeColor="accent1"/>
          <w:sz w:val="32"/>
          <w:szCs w:val="32"/>
          <w:lang w:val="en-US" w:eastAsia="en-CA"/>
        </w:rPr>
        <w:t>7</w:t>
      </w:r>
      <w:r w:rsidRPr="0062337B">
        <w:rPr>
          <w:rFonts w:ascii="Montserrat" w:hAnsi="Montserrat"/>
          <w:b/>
          <w:bCs/>
          <w:color w:val="156082" w:themeColor="accent1"/>
          <w:sz w:val="32"/>
          <w:szCs w:val="32"/>
          <w:lang w:val="en-US" w:eastAsia="en-CA"/>
        </w:rPr>
        <w:t xml:space="preserve"> – Wireless Network Access and Configuration</w:t>
      </w:r>
    </w:p>
    <w:p w14:paraId="6FA134CE" w14:textId="3D55B659" w:rsidR="00761DBE" w:rsidRPr="0062337B" w:rsidRDefault="00761DBE" w:rsidP="00761DBE">
      <w:pPr>
        <w:rPr>
          <w:rFonts w:ascii="Montserrat" w:hAnsi="Montserrat"/>
          <w:lang w:val="en-US"/>
        </w:rPr>
      </w:pPr>
      <w:r w:rsidRPr="0062337B">
        <w:rPr>
          <w:rFonts w:ascii="Montserrat" w:hAnsi="Montserrat"/>
          <w:b/>
          <w:bCs/>
          <w:color w:val="156082" w:themeColor="accent1"/>
          <w:sz w:val="24"/>
          <w:szCs w:val="24"/>
          <w:lang w:val="en-US"/>
        </w:rPr>
        <w:t xml:space="preserve">Wireless Network </w:t>
      </w:r>
      <w:r w:rsidR="0062337B" w:rsidRPr="0062337B">
        <w:rPr>
          <w:rFonts w:ascii="Montserrat" w:hAnsi="Montserrat"/>
          <w:b/>
          <w:bCs/>
          <w:color w:val="156082" w:themeColor="accent1"/>
          <w:sz w:val="24"/>
          <w:szCs w:val="24"/>
          <w:lang w:val="en-US"/>
        </w:rPr>
        <w:t>Configuration</w:t>
      </w:r>
    </w:p>
    <w:p w14:paraId="414C5AE1" w14:textId="10CB6501" w:rsidR="00761DBE" w:rsidRPr="0062337B" w:rsidRDefault="00761DBE"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administers three separate wireless networks for each Member Library: the Staff Wireless Network, the BYOD Wireless Network, and the Public Wireless Network. </w:t>
      </w:r>
      <w:r w:rsidR="00771D67">
        <w:rPr>
          <w:rFonts w:ascii="Montserrat" w:hAnsi="Montserrat"/>
          <w:sz w:val="20"/>
          <w:szCs w:val="20"/>
          <w:lang w:val="en-US"/>
        </w:rPr>
        <w:t>Each wireless network serves a distinct purpose and ha</w:t>
      </w:r>
      <w:r w:rsidRPr="0062337B">
        <w:rPr>
          <w:rFonts w:ascii="Montserrat" w:hAnsi="Montserrat"/>
          <w:sz w:val="20"/>
          <w:szCs w:val="20"/>
          <w:lang w:val="en-US"/>
        </w:rPr>
        <w:t xml:space="preserve">s its own set of policies and procedures regarding access.  </w:t>
      </w:r>
    </w:p>
    <w:p w14:paraId="38D50F5F" w14:textId="1FD58D7F" w:rsidR="00761DBE" w:rsidRPr="0062337B" w:rsidRDefault="00761DBE"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In unique situations, NLLS may set up an additional wireless network at a Member Library that will carry unique policies and procedures.  </w:t>
      </w:r>
    </w:p>
    <w:p w14:paraId="101AC2D7" w14:textId="77777777" w:rsidR="00192C66" w:rsidRPr="0062337B" w:rsidRDefault="00192C66" w:rsidP="00192C66">
      <w:pPr>
        <w:shd w:val="clear" w:color="auto" w:fill="FFFFFF"/>
        <w:spacing w:after="150" w:line="240" w:lineRule="auto"/>
        <w:rPr>
          <w:rFonts w:ascii="Montserrat" w:eastAsia="Times New Roman" w:hAnsi="Montserrat" w:cs="Helvetica"/>
          <w:b/>
          <w:bCs/>
          <w:color w:val="156082" w:themeColor="accent1"/>
          <w:kern w:val="0"/>
          <w:sz w:val="24"/>
          <w:szCs w:val="24"/>
          <w:lang w:val="en-US" w:eastAsia="en-CA"/>
          <w14:ligatures w14:val="none"/>
        </w:rPr>
      </w:pPr>
      <w:r w:rsidRPr="0062337B">
        <w:rPr>
          <w:rFonts w:ascii="Montserrat" w:eastAsia="Times New Roman" w:hAnsi="Montserrat" w:cs="Helvetica"/>
          <w:b/>
          <w:bCs/>
          <w:color w:val="156082" w:themeColor="accent1"/>
          <w:kern w:val="0"/>
          <w:sz w:val="24"/>
          <w:szCs w:val="24"/>
          <w:lang w:val="en-US" w:eastAsia="en-CA"/>
          <w14:ligatures w14:val="none"/>
        </w:rPr>
        <w:t>Staff Wireless Network</w:t>
      </w:r>
    </w:p>
    <w:p w14:paraId="5603EAF9" w14:textId="30AF777A" w:rsidR="00192C66" w:rsidRPr="0062337B" w:rsidRDefault="00C37DF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The Staff Wireless Network </w:t>
      </w:r>
      <w:r w:rsidR="000B4616">
        <w:rPr>
          <w:rFonts w:ascii="Montserrat" w:hAnsi="Montserrat"/>
          <w:sz w:val="20"/>
          <w:szCs w:val="20"/>
          <w:lang w:val="en-US"/>
        </w:rPr>
        <w:t>(“</w:t>
      </w:r>
      <w:r w:rsidRPr="0062337B">
        <w:rPr>
          <w:rFonts w:ascii="Montserrat" w:hAnsi="Montserrat"/>
          <w:sz w:val="20"/>
          <w:szCs w:val="20"/>
          <w:lang w:val="en-US"/>
        </w:rPr>
        <w:t>Library Staff</w:t>
      </w:r>
      <w:r w:rsidR="000B4616">
        <w:rPr>
          <w:rFonts w:ascii="Montserrat" w:hAnsi="Montserrat"/>
          <w:sz w:val="20"/>
          <w:szCs w:val="20"/>
          <w:lang w:val="en-US"/>
        </w:rPr>
        <w:t>”)</w:t>
      </w:r>
      <w:r w:rsidRPr="0062337B">
        <w:rPr>
          <w:rFonts w:ascii="Montserrat" w:hAnsi="Montserrat"/>
          <w:sz w:val="20"/>
          <w:szCs w:val="20"/>
          <w:lang w:val="en-US"/>
        </w:rPr>
        <w:t xml:space="preserve"> is reserved for </w:t>
      </w:r>
      <w:r w:rsidR="00562E9F">
        <w:rPr>
          <w:rFonts w:ascii="Montserrat" w:hAnsi="Montserrat"/>
          <w:sz w:val="20"/>
          <w:szCs w:val="20"/>
          <w:lang w:val="en-US"/>
        </w:rPr>
        <w:t>using</w:t>
      </w:r>
      <w:r w:rsidRPr="0062337B">
        <w:rPr>
          <w:rFonts w:ascii="Montserrat" w:hAnsi="Montserrat"/>
          <w:sz w:val="20"/>
          <w:szCs w:val="20"/>
          <w:lang w:val="en-US"/>
        </w:rPr>
        <w:t xml:space="preserve"> Approved Endpoints requiring a wireless connection.  </w:t>
      </w:r>
    </w:p>
    <w:p w14:paraId="6DBB6702" w14:textId="15A323EC" w:rsidR="00C37DF9" w:rsidRPr="0062337B" w:rsidRDefault="00C37DF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If an Unapproved Endpoint is found to be connected to the Staff Wireless Network, NLLS will remotely revoke the endpoint’s access to the network until the Member Library obtains approval for the endpoint.  </w:t>
      </w:r>
    </w:p>
    <w:p w14:paraId="2A829FD5" w14:textId="5E328574" w:rsidR="00C37DF9" w:rsidRPr="0062337B" w:rsidRDefault="00C37DF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If an endpoint is acquired that must connect to the Staff Wireless Network to function, </w:t>
      </w:r>
      <w:r w:rsidR="00D0695D" w:rsidRPr="0062337B">
        <w:rPr>
          <w:rFonts w:ascii="Montserrat" w:hAnsi="Montserrat"/>
          <w:sz w:val="20"/>
          <w:szCs w:val="20"/>
          <w:lang w:val="en-US"/>
        </w:rPr>
        <w:t xml:space="preserve">such as a traffic counting device or security cameras, NLLS staff must be contacted </w:t>
      </w:r>
      <w:r w:rsidR="003F64A4">
        <w:rPr>
          <w:rFonts w:ascii="Montserrat" w:hAnsi="Montserrat"/>
          <w:sz w:val="20"/>
          <w:szCs w:val="20"/>
          <w:lang w:val="en-US"/>
        </w:rPr>
        <w:t>before</w:t>
      </w:r>
      <w:r w:rsidR="00D0695D" w:rsidRPr="0062337B">
        <w:rPr>
          <w:rFonts w:ascii="Montserrat" w:hAnsi="Montserrat"/>
          <w:sz w:val="20"/>
          <w:szCs w:val="20"/>
          <w:lang w:val="en-US"/>
        </w:rPr>
        <w:t xml:space="preserve"> connection to build the appropriate isolated network lock-out.  </w:t>
      </w:r>
    </w:p>
    <w:p w14:paraId="7CC6E8FF" w14:textId="3760B74E" w:rsidR="00D0695D" w:rsidRPr="0062337B" w:rsidRDefault="00D0695D"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maintains the right to refuse to permit an endpoint to connect to the Staff Wireless Network if it is reasonably believed to have a likelihood of compromising </w:t>
      </w:r>
      <w:r w:rsidR="00017932" w:rsidRPr="0062337B">
        <w:rPr>
          <w:rFonts w:ascii="Montserrat" w:hAnsi="Montserrat"/>
          <w:sz w:val="20"/>
          <w:szCs w:val="20"/>
          <w:lang w:val="en-US"/>
        </w:rPr>
        <w:t>or degrading network performance</w:t>
      </w:r>
      <w:r w:rsidRPr="0062337B">
        <w:rPr>
          <w:rFonts w:ascii="Montserrat" w:hAnsi="Montserrat"/>
          <w:sz w:val="20"/>
          <w:szCs w:val="20"/>
          <w:lang w:val="en-US"/>
        </w:rPr>
        <w:t xml:space="preserve">. Due to this, it is recommended that Member Libraries contact NLLS staff </w:t>
      </w:r>
      <w:r w:rsidR="003F64A4">
        <w:rPr>
          <w:rFonts w:ascii="Montserrat" w:hAnsi="Montserrat"/>
          <w:sz w:val="20"/>
          <w:szCs w:val="20"/>
          <w:lang w:val="en-US"/>
        </w:rPr>
        <w:t>before</w:t>
      </w:r>
      <w:r w:rsidRPr="0062337B">
        <w:rPr>
          <w:rFonts w:ascii="Montserrat" w:hAnsi="Montserrat"/>
          <w:sz w:val="20"/>
          <w:szCs w:val="20"/>
          <w:lang w:val="en-US"/>
        </w:rPr>
        <w:t xml:space="preserve"> purchasing new technologies.  </w:t>
      </w:r>
    </w:p>
    <w:p w14:paraId="744115EF" w14:textId="101EA359" w:rsidR="00D0695D" w:rsidRPr="0062337B" w:rsidRDefault="00D0695D"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Divulging the </w:t>
      </w:r>
      <w:r w:rsidR="00C47475">
        <w:rPr>
          <w:rFonts w:ascii="Montserrat" w:hAnsi="Montserrat"/>
          <w:sz w:val="20"/>
          <w:szCs w:val="20"/>
          <w:lang w:val="en-US"/>
        </w:rPr>
        <w:t>Staff Wireless Network password</w:t>
      </w:r>
      <w:r w:rsidRPr="0062337B">
        <w:rPr>
          <w:rFonts w:ascii="Montserrat" w:hAnsi="Montserrat"/>
          <w:sz w:val="20"/>
          <w:szCs w:val="20"/>
          <w:lang w:val="en-US"/>
        </w:rPr>
        <w:t xml:space="preserve"> to external parties</w:t>
      </w:r>
      <w:r w:rsidR="009440FD" w:rsidRPr="0062337B">
        <w:rPr>
          <w:rFonts w:ascii="Montserrat" w:hAnsi="Montserrat"/>
          <w:sz w:val="20"/>
          <w:szCs w:val="20"/>
          <w:lang w:val="en-US"/>
        </w:rPr>
        <w:t xml:space="preserve"> is strictly prohibited.  </w:t>
      </w:r>
    </w:p>
    <w:p w14:paraId="697F8A1E" w14:textId="662AD6DA" w:rsidR="009440FD" w:rsidRPr="0062337B" w:rsidRDefault="009440FD" w:rsidP="009440FD">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lastRenderedPageBreak/>
        <w:t>BYOD Wireless Network</w:t>
      </w:r>
    </w:p>
    <w:p w14:paraId="3F59F1E8" w14:textId="708830D2" w:rsidR="009440FD" w:rsidRPr="0062337B" w:rsidRDefault="009440FD"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Staff members </w:t>
      </w:r>
      <w:r w:rsidR="0056188F">
        <w:rPr>
          <w:rFonts w:ascii="Montserrat" w:hAnsi="Montserrat"/>
          <w:sz w:val="20"/>
          <w:szCs w:val="20"/>
          <w:lang w:val="en-US"/>
        </w:rPr>
        <w:t>may</w:t>
      </w:r>
      <w:r w:rsidRPr="0062337B">
        <w:rPr>
          <w:rFonts w:ascii="Montserrat" w:hAnsi="Montserrat"/>
          <w:sz w:val="20"/>
          <w:szCs w:val="20"/>
          <w:lang w:val="en-US"/>
        </w:rPr>
        <w:t xml:space="preserve"> bring their personal endpoints to work and connect to the BYOD Wireless Network (</w:t>
      </w:r>
      <w:r w:rsidR="006B31A2">
        <w:rPr>
          <w:rFonts w:ascii="Montserrat" w:hAnsi="Montserrat"/>
          <w:sz w:val="20"/>
          <w:szCs w:val="20"/>
          <w:lang w:val="en-US"/>
        </w:rPr>
        <w:t>“</w:t>
      </w:r>
      <w:r w:rsidRPr="0062337B">
        <w:rPr>
          <w:rFonts w:ascii="Montserrat" w:hAnsi="Montserrat"/>
          <w:sz w:val="20"/>
          <w:szCs w:val="20"/>
          <w:lang w:val="en-US"/>
        </w:rPr>
        <w:t>Library BYOD</w:t>
      </w:r>
      <w:r w:rsidR="006B31A2">
        <w:rPr>
          <w:rFonts w:ascii="Montserrat" w:hAnsi="Montserrat"/>
          <w:sz w:val="20"/>
          <w:szCs w:val="20"/>
          <w:lang w:val="en-US"/>
        </w:rPr>
        <w:t>”</w:t>
      </w:r>
      <w:r w:rsidRPr="0062337B">
        <w:rPr>
          <w:rFonts w:ascii="Montserrat" w:hAnsi="Montserrat"/>
          <w:sz w:val="20"/>
          <w:szCs w:val="20"/>
          <w:lang w:val="en-US"/>
        </w:rPr>
        <w:t>)</w:t>
      </w:r>
      <w:r w:rsidR="0056188F">
        <w:rPr>
          <w:rFonts w:ascii="Montserrat" w:hAnsi="Montserrat"/>
          <w:sz w:val="20"/>
          <w:szCs w:val="20"/>
          <w:lang w:val="en-US"/>
        </w:rPr>
        <w:t>.</w:t>
      </w:r>
      <w:r w:rsidR="003A315F">
        <w:rPr>
          <w:rFonts w:ascii="Montserrat" w:hAnsi="Montserrat"/>
          <w:sz w:val="20"/>
          <w:szCs w:val="20"/>
          <w:lang w:val="en-US"/>
        </w:rPr>
        <w:t xml:space="preserve"> </w:t>
      </w:r>
    </w:p>
    <w:p w14:paraId="023ECC48" w14:textId="4F0C597B" w:rsidR="00593747" w:rsidRPr="0062337B" w:rsidRDefault="00593747"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Divulging the </w:t>
      </w:r>
      <w:r w:rsidR="000B473A">
        <w:rPr>
          <w:rFonts w:ascii="Montserrat" w:hAnsi="Montserrat"/>
          <w:sz w:val="20"/>
          <w:szCs w:val="20"/>
          <w:lang w:val="en-US"/>
        </w:rPr>
        <w:t>BYOD Wireless Network password</w:t>
      </w:r>
      <w:r w:rsidRPr="0062337B">
        <w:rPr>
          <w:rFonts w:ascii="Montserrat" w:hAnsi="Montserrat"/>
          <w:sz w:val="20"/>
          <w:szCs w:val="20"/>
          <w:lang w:val="en-US"/>
        </w:rPr>
        <w:t xml:space="preserve"> to external parties is strictly prohibited.  </w:t>
      </w:r>
    </w:p>
    <w:p w14:paraId="60E84B56" w14:textId="72D8023D" w:rsidR="00593747" w:rsidRPr="0062337B" w:rsidRDefault="00593747" w:rsidP="00593747">
      <w:pPr>
        <w:rPr>
          <w:rFonts w:ascii="Montserrat" w:hAnsi="Montserrat"/>
          <w:b/>
          <w:bCs/>
          <w:color w:val="156082" w:themeColor="accent1"/>
          <w:sz w:val="24"/>
          <w:szCs w:val="24"/>
          <w:lang w:val="en-US"/>
        </w:rPr>
      </w:pPr>
      <w:r w:rsidRPr="0062337B">
        <w:rPr>
          <w:rFonts w:ascii="Montserrat" w:hAnsi="Montserrat"/>
          <w:b/>
          <w:bCs/>
          <w:color w:val="156082" w:themeColor="accent1"/>
          <w:sz w:val="24"/>
          <w:szCs w:val="24"/>
          <w:lang w:val="en-US"/>
        </w:rPr>
        <w:t>Public Wireless Network</w:t>
      </w:r>
    </w:p>
    <w:p w14:paraId="5E270C64" w14:textId="182D3F1D" w:rsidR="00593747" w:rsidRPr="0062337B" w:rsidRDefault="00F16BCE"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The Public Wireless Network (</w:t>
      </w:r>
      <w:r w:rsidR="00AB0A34">
        <w:rPr>
          <w:rFonts w:ascii="Montserrat" w:hAnsi="Montserrat"/>
          <w:sz w:val="20"/>
          <w:szCs w:val="20"/>
          <w:lang w:val="en-US"/>
        </w:rPr>
        <w:t>“</w:t>
      </w:r>
      <w:r w:rsidRPr="0062337B">
        <w:rPr>
          <w:rFonts w:ascii="Montserrat" w:hAnsi="Montserrat"/>
          <w:sz w:val="20"/>
          <w:szCs w:val="20"/>
          <w:lang w:val="en-US"/>
        </w:rPr>
        <w:t>Library Wireless</w:t>
      </w:r>
      <w:r w:rsidR="00AB0A34">
        <w:rPr>
          <w:rFonts w:ascii="Montserrat" w:hAnsi="Montserrat"/>
          <w:sz w:val="20"/>
          <w:szCs w:val="20"/>
          <w:lang w:val="en-US"/>
        </w:rPr>
        <w:t>”</w:t>
      </w:r>
      <w:r w:rsidRPr="0062337B">
        <w:rPr>
          <w:rFonts w:ascii="Montserrat" w:hAnsi="Montserrat"/>
          <w:sz w:val="20"/>
          <w:szCs w:val="20"/>
          <w:lang w:val="en-US"/>
        </w:rPr>
        <w:t xml:space="preserve">) is reserved for </w:t>
      </w:r>
      <w:r w:rsidR="00F048C8">
        <w:rPr>
          <w:rFonts w:ascii="Montserrat" w:hAnsi="Montserrat"/>
          <w:sz w:val="20"/>
          <w:szCs w:val="20"/>
          <w:lang w:val="en-US"/>
        </w:rPr>
        <w:t>external parties to use</w:t>
      </w:r>
      <w:r w:rsidRPr="0062337B">
        <w:rPr>
          <w:rFonts w:ascii="Montserrat" w:hAnsi="Montserrat"/>
          <w:sz w:val="20"/>
          <w:szCs w:val="20"/>
          <w:lang w:val="en-US"/>
        </w:rPr>
        <w:t xml:space="preserve"> via their own endpoints or through unsupervised use of Approved Endpoints, including public access computers.  </w:t>
      </w:r>
    </w:p>
    <w:p w14:paraId="2ACE4A1F" w14:textId="2837C39E" w:rsidR="00E21530" w:rsidRPr="0062337B" w:rsidRDefault="00E21530" w:rsidP="00E21530">
      <w:pPr>
        <w:rPr>
          <w:rFonts w:ascii="Montserrat" w:hAnsi="Montserrat"/>
          <w:b/>
          <w:bCs/>
          <w:color w:val="156082" w:themeColor="accent1"/>
          <w:sz w:val="32"/>
          <w:szCs w:val="32"/>
          <w:lang w:val="en-US" w:eastAsia="en-CA"/>
        </w:rPr>
      </w:pPr>
      <w:r w:rsidRPr="0062337B">
        <w:rPr>
          <w:rFonts w:ascii="Montserrat" w:hAnsi="Montserrat"/>
          <w:b/>
          <w:bCs/>
          <w:color w:val="156082" w:themeColor="accent1"/>
          <w:sz w:val="32"/>
          <w:szCs w:val="32"/>
          <w:lang w:val="en-US" w:eastAsia="en-CA"/>
        </w:rPr>
        <w:t xml:space="preserve">Part </w:t>
      </w:r>
      <w:r w:rsidR="002E7039">
        <w:rPr>
          <w:rFonts w:ascii="Montserrat" w:hAnsi="Montserrat"/>
          <w:b/>
          <w:bCs/>
          <w:color w:val="156082" w:themeColor="accent1"/>
          <w:sz w:val="32"/>
          <w:szCs w:val="32"/>
          <w:lang w:val="en-US" w:eastAsia="en-CA"/>
        </w:rPr>
        <w:t>8</w:t>
      </w:r>
      <w:r w:rsidRPr="0062337B">
        <w:rPr>
          <w:rFonts w:ascii="Montserrat" w:hAnsi="Montserrat"/>
          <w:b/>
          <w:bCs/>
          <w:color w:val="156082" w:themeColor="accent1"/>
          <w:sz w:val="32"/>
          <w:szCs w:val="32"/>
          <w:lang w:val="en-US" w:eastAsia="en-CA"/>
        </w:rPr>
        <w:t xml:space="preserve"> – Stewardship of Network Devices</w:t>
      </w:r>
    </w:p>
    <w:p w14:paraId="761D438A" w14:textId="5736C1F2" w:rsidR="00E21530" w:rsidRPr="0062337B" w:rsidRDefault="00E21530"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All network </w:t>
      </w:r>
      <w:r w:rsidR="002977D4" w:rsidRPr="0062337B">
        <w:rPr>
          <w:rFonts w:ascii="Montserrat" w:hAnsi="Montserrat"/>
          <w:sz w:val="20"/>
          <w:szCs w:val="20"/>
          <w:lang w:val="en-US"/>
        </w:rPr>
        <w:t xml:space="preserve">equipment </w:t>
      </w:r>
      <w:r w:rsidRPr="0062337B">
        <w:rPr>
          <w:rFonts w:ascii="Montserrat" w:hAnsi="Montserrat"/>
          <w:sz w:val="20"/>
          <w:szCs w:val="20"/>
          <w:lang w:val="en-US"/>
        </w:rPr>
        <w:t xml:space="preserve">found at a Member Library </w:t>
      </w:r>
      <w:r w:rsidR="008D3A27">
        <w:rPr>
          <w:rFonts w:ascii="Montserrat" w:hAnsi="Montserrat"/>
          <w:sz w:val="20"/>
          <w:szCs w:val="20"/>
          <w:lang w:val="en-US"/>
        </w:rPr>
        <w:t>is</w:t>
      </w:r>
      <w:r w:rsidR="002977D4" w:rsidRPr="0062337B">
        <w:rPr>
          <w:rFonts w:ascii="Montserrat" w:hAnsi="Montserrat"/>
          <w:sz w:val="20"/>
          <w:szCs w:val="20"/>
          <w:lang w:val="en-US"/>
        </w:rPr>
        <w:t xml:space="preserve"> the property of NLLS and provided on loan to Member Libraries to facilitate a network connection</w:t>
      </w:r>
      <w:r w:rsidR="00603D44" w:rsidRPr="0062337B">
        <w:rPr>
          <w:rFonts w:ascii="Montserrat" w:hAnsi="Montserrat"/>
          <w:sz w:val="20"/>
          <w:szCs w:val="20"/>
          <w:lang w:val="en-US"/>
        </w:rPr>
        <w:t xml:space="preserve">.  </w:t>
      </w:r>
    </w:p>
    <w:p w14:paraId="32F0A9C7" w14:textId="77777777" w:rsidR="00F719C9" w:rsidRPr="0062337B" w:rsidRDefault="00603D44"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All network equipment must be physically secured in a locked space approved by NLLS.</w:t>
      </w:r>
      <w:r w:rsidR="00F719C9" w:rsidRPr="0062337B">
        <w:rPr>
          <w:rFonts w:ascii="Montserrat" w:hAnsi="Montserrat"/>
          <w:sz w:val="20"/>
          <w:szCs w:val="20"/>
          <w:lang w:val="en-US"/>
        </w:rPr>
        <w:t xml:space="preserve"> </w:t>
      </w:r>
    </w:p>
    <w:p w14:paraId="77B56937" w14:textId="30627C08" w:rsidR="00603D44" w:rsidRPr="0062337B" w:rsidRDefault="00F719C9"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NLLS must be provided access to network equipment </w:t>
      </w:r>
      <w:r w:rsidR="008043AA" w:rsidRPr="0062337B">
        <w:rPr>
          <w:rFonts w:ascii="Montserrat" w:hAnsi="Montserrat"/>
          <w:sz w:val="20"/>
          <w:szCs w:val="20"/>
          <w:lang w:val="en-US"/>
        </w:rPr>
        <w:t xml:space="preserve">upon request and within a reasonable timeframe in consideration of </w:t>
      </w:r>
      <w:r w:rsidR="00670D50">
        <w:rPr>
          <w:rFonts w:ascii="Montserrat" w:hAnsi="Montserrat"/>
          <w:sz w:val="20"/>
          <w:szCs w:val="20"/>
          <w:lang w:val="en-US"/>
        </w:rPr>
        <w:t>a</w:t>
      </w:r>
      <w:r w:rsidR="008043AA" w:rsidRPr="0062337B">
        <w:rPr>
          <w:rFonts w:ascii="Montserrat" w:hAnsi="Montserrat"/>
          <w:sz w:val="20"/>
          <w:szCs w:val="20"/>
          <w:lang w:val="en-US"/>
        </w:rPr>
        <w:t xml:space="preserve"> Member Librar</w:t>
      </w:r>
      <w:r w:rsidR="00670D50">
        <w:rPr>
          <w:rFonts w:ascii="Montserrat" w:hAnsi="Montserrat"/>
          <w:sz w:val="20"/>
          <w:szCs w:val="20"/>
          <w:lang w:val="en-US"/>
        </w:rPr>
        <w:t xml:space="preserve">y’s </w:t>
      </w:r>
      <w:r w:rsidR="008043AA" w:rsidRPr="0062337B">
        <w:rPr>
          <w:rFonts w:ascii="Montserrat" w:hAnsi="Montserrat"/>
          <w:sz w:val="20"/>
          <w:szCs w:val="20"/>
          <w:lang w:val="en-US"/>
        </w:rPr>
        <w:t xml:space="preserve">opening hours.  </w:t>
      </w:r>
    </w:p>
    <w:p w14:paraId="40E5A702" w14:textId="2EEE0880" w:rsidR="00911183" w:rsidRPr="0062337B" w:rsidRDefault="00911183"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Staff members are not permitted to unplug, mov</w:t>
      </w:r>
      <w:r w:rsidR="00DE6E02">
        <w:rPr>
          <w:rFonts w:ascii="Montserrat" w:hAnsi="Montserrat"/>
          <w:sz w:val="20"/>
          <w:szCs w:val="20"/>
          <w:lang w:val="en-US"/>
        </w:rPr>
        <w:t>e</w:t>
      </w:r>
      <w:r w:rsidRPr="0062337B">
        <w:rPr>
          <w:rFonts w:ascii="Montserrat" w:hAnsi="Montserrat"/>
          <w:sz w:val="20"/>
          <w:szCs w:val="20"/>
          <w:lang w:val="en-US"/>
        </w:rPr>
        <w:t xml:space="preserve">, or otherwise interact with network devices at the Member Library without prior approval from NLLS.  </w:t>
      </w:r>
    </w:p>
    <w:p w14:paraId="3A3B1742" w14:textId="3CC0C04C" w:rsidR="00603D44" w:rsidRDefault="00603D44" w:rsidP="00753370">
      <w:pPr>
        <w:pStyle w:val="ListParagraph"/>
        <w:numPr>
          <w:ilvl w:val="0"/>
          <w:numId w:val="1"/>
        </w:numPr>
        <w:rPr>
          <w:rFonts w:ascii="Montserrat" w:hAnsi="Montserrat"/>
          <w:sz w:val="20"/>
          <w:szCs w:val="20"/>
          <w:lang w:val="en-US"/>
        </w:rPr>
      </w:pPr>
      <w:r w:rsidRPr="0062337B">
        <w:rPr>
          <w:rFonts w:ascii="Montserrat" w:hAnsi="Montserrat"/>
          <w:sz w:val="20"/>
          <w:szCs w:val="20"/>
          <w:lang w:val="en-US"/>
        </w:rPr>
        <w:t xml:space="preserve">Member Libraries must not permit any external party from unplugging, moving, or otherwise interacting with network devices </w:t>
      </w:r>
      <w:r w:rsidR="00F41760" w:rsidRPr="0062337B">
        <w:rPr>
          <w:rFonts w:ascii="Montserrat" w:hAnsi="Montserrat"/>
          <w:sz w:val="20"/>
          <w:szCs w:val="20"/>
          <w:lang w:val="en-US"/>
        </w:rPr>
        <w:t xml:space="preserve">at the Member Library without prior approval from NLLS.  </w:t>
      </w:r>
    </w:p>
    <w:p w14:paraId="3B06FC0D" w14:textId="1F035B60" w:rsidR="00E04BAB" w:rsidRPr="0062337B" w:rsidRDefault="00E04BAB" w:rsidP="00753370">
      <w:pPr>
        <w:pStyle w:val="ListParagraph"/>
        <w:numPr>
          <w:ilvl w:val="0"/>
          <w:numId w:val="1"/>
        </w:numPr>
        <w:rPr>
          <w:rFonts w:ascii="Montserrat" w:hAnsi="Montserrat"/>
          <w:sz w:val="20"/>
          <w:szCs w:val="20"/>
          <w:lang w:val="en-US"/>
        </w:rPr>
      </w:pPr>
      <w:r>
        <w:rPr>
          <w:rFonts w:ascii="Montserrat" w:hAnsi="Montserrat"/>
          <w:sz w:val="20"/>
          <w:szCs w:val="20"/>
          <w:lang w:val="en-US"/>
        </w:rPr>
        <w:t xml:space="preserve">Member Libraries are responsible </w:t>
      </w:r>
      <w:r w:rsidR="005856F3">
        <w:rPr>
          <w:rFonts w:ascii="Montserrat" w:hAnsi="Montserrat"/>
          <w:sz w:val="20"/>
          <w:szCs w:val="20"/>
          <w:lang w:val="en-US"/>
        </w:rPr>
        <w:t>for maintaining the network capabilities of their building</w:t>
      </w:r>
      <w:r w:rsidR="005C5DAD">
        <w:rPr>
          <w:rFonts w:ascii="Montserrat" w:hAnsi="Montserrat"/>
          <w:sz w:val="20"/>
          <w:szCs w:val="20"/>
          <w:lang w:val="en-US"/>
        </w:rPr>
        <w:t xml:space="preserve"> and/or space</w:t>
      </w:r>
      <w:r w:rsidR="008F4218">
        <w:rPr>
          <w:rFonts w:ascii="Montserrat" w:hAnsi="Montserrat"/>
          <w:sz w:val="20"/>
          <w:szCs w:val="20"/>
          <w:lang w:val="en-US"/>
        </w:rPr>
        <w:t xml:space="preserve"> to the minimum standard of being able to support modern network equipment</w:t>
      </w:r>
      <w:r w:rsidR="005856F3">
        <w:rPr>
          <w:rFonts w:ascii="Montserrat" w:hAnsi="Montserrat"/>
          <w:sz w:val="20"/>
          <w:szCs w:val="20"/>
          <w:lang w:val="en-US"/>
        </w:rPr>
        <w:t xml:space="preserve">, including, but not limited to, ensuring </w:t>
      </w:r>
      <w:r w:rsidR="008F4218">
        <w:rPr>
          <w:rFonts w:ascii="Montserrat" w:hAnsi="Montserrat"/>
          <w:sz w:val="20"/>
          <w:szCs w:val="20"/>
          <w:lang w:val="en-US"/>
        </w:rPr>
        <w:t xml:space="preserve">network cabling is of a current </w:t>
      </w:r>
      <w:r w:rsidR="005C5DAD">
        <w:rPr>
          <w:rFonts w:ascii="Montserrat" w:hAnsi="Montserrat"/>
          <w:sz w:val="20"/>
          <w:szCs w:val="20"/>
          <w:lang w:val="en-US"/>
        </w:rPr>
        <w:t xml:space="preserve">recommended specification.  </w:t>
      </w:r>
    </w:p>
    <w:p w14:paraId="3A0D7333" w14:textId="1B27A9BF" w:rsidR="006307FB" w:rsidRDefault="006307FB" w:rsidP="006307FB">
      <w:pPr>
        <w:rPr>
          <w:rFonts w:ascii="Montserrat" w:hAnsi="Montserrat"/>
          <w:b/>
          <w:bCs/>
          <w:color w:val="156082" w:themeColor="accent1"/>
          <w:sz w:val="32"/>
          <w:szCs w:val="32"/>
          <w:lang w:val="en-US" w:eastAsia="en-CA"/>
        </w:rPr>
      </w:pPr>
      <w:r w:rsidRPr="006307FB">
        <w:rPr>
          <w:rFonts w:ascii="Montserrat" w:hAnsi="Montserrat"/>
          <w:b/>
          <w:bCs/>
          <w:color w:val="156082" w:themeColor="accent1"/>
          <w:sz w:val="32"/>
          <w:szCs w:val="32"/>
          <w:lang w:val="en-US" w:eastAsia="en-CA"/>
        </w:rPr>
        <w:t xml:space="preserve">Part </w:t>
      </w:r>
      <w:r w:rsidR="002E7039">
        <w:rPr>
          <w:rFonts w:ascii="Montserrat" w:hAnsi="Montserrat"/>
          <w:b/>
          <w:bCs/>
          <w:color w:val="156082" w:themeColor="accent1"/>
          <w:sz w:val="32"/>
          <w:szCs w:val="32"/>
          <w:lang w:val="en-US" w:eastAsia="en-CA"/>
        </w:rPr>
        <w:t>9</w:t>
      </w:r>
      <w:r w:rsidRPr="006307FB">
        <w:rPr>
          <w:rFonts w:ascii="Montserrat" w:hAnsi="Montserrat"/>
          <w:b/>
          <w:bCs/>
          <w:color w:val="156082" w:themeColor="accent1"/>
          <w:sz w:val="32"/>
          <w:szCs w:val="32"/>
          <w:lang w:val="en-US" w:eastAsia="en-CA"/>
        </w:rPr>
        <w:t xml:space="preserve"> – </w:t>
      </w:r>
      <w:r>
        <w:rPr>
          <w:rFonts w:ascii="Montserrat" w:hAnsi="Montserrat"/>
          <w:b/>
          <w:bCs/>
          <w:color w:val="156082" w:themeColor="accent1"/>
          <w:sz w:val="32"/>
          <w:szCs w:val="32"/>
          <w:lang w:val="en-US" w:eastAsia="en-CA"/>
        </w:rPr>
        <w:t>Endpoints</w:t>
      </w:r>
    </w:p>
    <w:p w14:paraId="064FDA99" w14:textId="3CFC811B" w:rsidR="007C46FF" w:rsidRPr="006307FB" w:rsidRDefault="007C46FF" w:rsidP="006307FB">
      <w:pPr>
        <w:rPr>
          <w:rFonts w:ascii="Montserrat" w:hAnsi="Montserrat"/>
          <w:b/>
          <w:bCs/>
          <w:color w:val="156082" w:themeColor="accent1"/>
          <w:sz w:val="32"/>
          <w:szCs w:val="32"/>
          <w:lang w:val="en-US" w:eastAsia="en-CA"/>
        </w:rPr>
      </w:pPr>
      <w:r>
        <w:rPr>
          <w:rFonts w:ascii="Montserrat" w:hAnsi="Montserrat"/>
          <w:b/>
          <w:bCs/>
          <w:color w:val="156082" w:themeColor="accent1"/>
          <w:sz w:val="24"/>
          <w:szCs w:val="24"/>
          <w:lang w:val="en-US"/>
        </w:rPr>
        <w:t>Minimum Computer Configuration</w:t>
      </w:r>
    </w:p>
    <w:p w14:paraId="4476A971" w14:textId="13323AB1" w:rsidR="007C46FF" w:rsidRPr="0062337B" w:rsidRDefault="007C46FF" w:rsidP="00753370">
      <w:pPr>
        <w:pStyle w:val="ListParagraph"/>
        <w:numPr>
          <w:ilvl w:val="0"/>
          <w:numId w:val="1"/>
        </w:numPr>
        <w:rPr>
          <w:rFonts w:ascii="Montserrat" w:hAnsi="Montserrat"/>
          <w:sz w:val="20"/>
          <w:szCs w:val="20"/>
          <w:lang w:val="en-US"/>
        </w:rPr>
      </w:pPr>
      <w:r>
        <w:rPr>
          <w:rFonts w:ascii="Montserrat" w:hAnsi="Montserrat"/>
          <w:sz w:val="20"/>
          <w:szCs w:val="20"/>
          <w:lang w:val="en-US"/>
        </w:rPr>
        <w:t xml:space="preserve">All computers must be provided to NLLS </w:t>
      </w:r>
      <w:r w:rsidR="00EE468F">
        <w:rPr>
          <w:rFonts w:ascii="Montserrat" w:hAnsi="Montserrat"/>
          <w:sz w:val="20"/>
          <w:szCs w:val="20"/>
          <w:lang w:val="en-US"/>
        </w:rPr>
        <w:t>to configure to the following minimum configuration before being permitted to connect to an NLLS network:</w:t>
      </w:r>
    </w:p>
    <w:p w14:paraId="5BF8EF7D" w14:textId="77777777" w:rsidR="00EE468F" w:rsidRDefault="00EE468F" w:rsidP="003259DB">
      <w:pPr>
        <w:pStyle w:val="ListParagraph"/>
        <w:numPr>
          <w:ilvl w:val="1"/>
          <w:numId w:val="3"/>
        </w:numPr>
        <w:rPr>
          <w:rFonts w:ascii="Montserrat" w:hAnsi="Montserrat"/>
          <w:sz w:val="20"/>
          <w:szCs w:val="20"/>
          <w:lang w:val="en-US"/>
        </w:rPr>
      </w:pPr>
      <w:r>
        <w:rPr>
          <w:rFonts w:ascii="Montserrat" w:hAnsi="Montserrat"/>
          <w:sz w:val="20"/>
          <w:szCs w:val="20"/>
          <w:lang w:val="en-US"/>
        </w:rPr>
        <w:t>Each computer is required to have the following applications installed:</w:t>
      </w:r>
    </w:p>
    <w:p w14:paraId="3D6AC4CF" w14:textId="2B304874" w:rsidR="00EE2211" w:rsidRDefault="00EE2211" w:rsidP="003259DB">
      <w:pPr>
        <w:pStyle w:val="ListParagraph"/>
        <w:numPr>
          <w:ilvl w:val="2"/>
          <w:numId w:val="3"/>
        </w:numPr>
        <w:rPr>
          <w:rFonts w:ascii="Montserrat" w:hAnsi="Montserrat"/>
          <w:sz w:val="20"/>
          <w:szCs w:val="20"/>
          <w:lang w:val="en-US"/>
        </w:rPr>
      </w:pPr>
      <w:r>
        <w:rPr>
          <w:rFonts w:ascii="Montserrat" w:hAnsi="Montserrat"/>
          <w:sz w:val="20"/>
          <w:szCs w:val="20"/>
          <w:lang w:val="en-US"/>
        </w:rPr>
        <w:t>Endpoint Detection and Response (EDR) software</w:t>
      </w:r>
    </w:p>
    <w:p w14:paraId="37F4E660" w14:textId="0468045E" w:rsidR="00EE2211" w:rsidRDefault="00EE2211" w:rsidP="003259DB">
      <w:pPr>
        <w:pStyle w:val="ListParagraph"/>
        <w:numPr>
          <w:ilvl w:val="2"/>
          <w:numId w:val="3"/>
        </w:numPr>
        <w:rPr>
          <w:rFonts w:ascii="Montserrat" w:hAnsi="Montserrat"/>
          <w:sz w:val="20"/>
          <w:szCs w:val="20"/>
          <w:lang w:val="en-US"/>
        </w:rPr>
      </w:pPr>
      <w:r>
        <w:rPr>
          <w:rFonts w:ascii="Montserrat" w:hAnsi="Montserrat"/>
          <w:sz w:val="20"/>
          <w:szCs w:val="20"/>
          <w:lang w:val="en-US"/>
        </w:rPr>
        <w:t>Remot</w:t>
      </w:r>
      <w:r w:rsidR="00F03F34">
        <w:rPr>
          <w:rFonts w:ascii="Montserrat" w:hAnsi="Montserrat"/>
          <w:sz w:val="20"/>
          <w:szCs w:val="20"/>
          <w:lang w:val="en-US"/>
        </w:rPr>
        <w:t>e support software</w:t>
      </w:r>
    </w:p>
    <w:p w14:paraId="2AD36F1C" w14:textId="3A0CD642" w:rsidR="00F03F34" w:rsidRDefault="00F03F34" w:rsidP="003259DB">
      <w:pPr>
        <w:pStyle w:val="ListParagraph"/>
        <w:numPr>
          <w:ilvl w:val="2"/>
          <w:numId w:val="3"/>
        </w:numPr>
        <w:rPr>
          <w:rFonts w:ascii="Montserrat" w:hAnsi="Montserrat"/>
          <w:sz w:val="20"/>
          <w:szCs w:val="20"/>
          <w:lang w:val="en-US"/>
        </w:rPr>
      </w:pPr>
      <w:r>
        <w:rPr>
          <w:rFonts w:ascii="Montserrat" w:hAnsi="Montserrat"/>
          <w:sz w:val="20"/>
          <w:szCs w:val="20"/>
          <w:lang w:val="en-US"/>
        </w:rPr>
        <w:t xml:space="preserve">Software capable of automatically updating and patching </w:t>
      </w:r>
      <w:r w:rsidR="00BF3356">
        <w:rPr>
          <w:rFonts w:ascii="Montserrat" w:hAnsi="Montserrat"/>
          <w:sz w:val="20"/>
          <w:szCs w:val="20"/>
          <w:lang w:val="en-US"/>
        </w:rPr>
        <w:t>other software</w:t>
      </w:r>
    </w:p>
    <w:p w14:paraId="4B30A4BC" w14:textId="14D16ED7" w:rsidR="00EE468F" w:rsidRDefault="00EE468F" w:rsidP="003259DB">
      <w:pPr>
        <w:pStyle w:val="ListParagraph"/>
        <w:numPr>
          <w:ilvl w:val="1"/>
          <w:numId w:val="3"/>
        </w:numPr>
        <w:rPr>
          <w:rFonts w:ascii="Montserrat" w:hAnsi="Montserrat"/>
          <w:sz w:val="20"/>
          <w:szCs w:val="20"/>
          <w:lang w:val="en-US"/>
        </w:rPr>
      </w:pPr>
      <w:r>
        <w:rPr>
          <w:rFonts w:ascii="Montserrat" w:hAnsi="Montserrat"/>
          <w:sz w:val="20"/>
          <w:szCs w:val="20"/>
          <w:lang w:val="en-US"/>
        </w:rPr>
        <w:t xml:space="preserve">All computers </w:t>
      </w:r>
      <w:r w:rsidR="006602E0">
        <w:rPr>
          <w:rFonts w:ascii="Montserrat" w:hAnsi="Montserrat"/>
          <w:sz w:val="20"/>
          <w:szCs w:val="20"/>
          <w:lang w:val="en-US"/>
        </w:rPr>
        <w:t>connected to the Staff Network must operate on NL.ORG</w:t>
      </w:r>
    </w:p>
    <w:p w14:paraId="5DE8789B" w14:textId="67F5445C" w:rsidR="006602E0" w:rsidRDefault="006602E0" w:rsidP="003259DB">
      <w:pPr>
        <w:pStyle w:val="ListParagraph"/>
        <w:numPr>
          <w:ilvl w:val="1"/>
          <w:numId w:val="3"/>
        </w:numPr>
        <w:rPr>
          <w:rFonts w:ascii="Montserrat" w:hAnsi="Montserrat"/>
          <w:sz w:val="20"/>
          <w:szCs w:val="20"/>
          <w:lang w:val="en-US"/>
        </w:rPr>
      </w:pPr>
      <w:r>
        <w:rPr>
          <w:rFonts w:ascii="Montserrat" w:hAnsi="Montserrat"/>
          <w:sz w:val="20"/>
          <w:szCs w:val="20"/>
          <w:lang w:val="en-US"/>
        </w:rPr>
        <w:t xml:space="preserve">All computers connected to the Public Network must utilize software to wipe the </w:t>
      </w:r>
      <w:r w:rsidR="00161E89">
        <w:rPr>
          <w:rFonts w:ascii="Montserrat" w:hAnsi="Montserrat"/>
          <w:sz w:val="20"/>
          <w:szCs w:val="20"/>
          <w:lang w:val="en-US"/>
        </w:rPr>
        <w:t>user's data</w:t>
      </w:r>
      <w:r>
        <w:rPr>
          <w:rFonts w:ascii="Montserrat" w:hAnsi="Montserrat"/>
          <w:sz w:val="20"/>
          <w:szCs w:val="20"/>
          <w:lang w:val="en-US"/>
        </w:rPr>
        <w:t xml:space="preserve"> at the end of each session.  </w:t>
      </w:r>
    </w:p>
    <w:p w14:paraId="19D79423" w14:textId="06356978" w:rsidR="00EE5293" w:rsidRPr="00EE2211" w:rsidRDefault="00EE5293" w:rsidP="003259DB">
      <w:pPr>
        <w:pStyle w:val="ListParagraph"/>
        <w:numPr>
          <w:ilvl w:val="1"/>
          <w:numId w:val="3"/>
        </w:numPr>
        <w:rPr>
          <w:rFonts w:ascii="Montserrat" w:hAnsi="Montserrat"/>
          <w:sz w:val="20"/>
          <w:szCs w:val="20"/>
          <w:lang w:val="en-US"/>
        </w:rPr>
      </w:pPr>
      <w:r>
        <w:rPr>
          <w:rFonts w:ascii="Montserrat" w:hAnsi="Montserrat"/>
          <w:sz w:val="20"/>
          <w:szCs w:val="20"/>
          <w:lang w:val="en-US"/>
        </w:rPr>
        <w:t xml:space="preserve">All computers must operate a modern </w:t>
      </w:r>
      <w:r w:rsidR="00D06847">
        <w:rPr>
          <w:rFonts w:ascii="Montserrat" w:hAnsi="Montserrat"/>
          <w:sz w:val="20"/>
          <w:szCs w:val="20"/>
          <w:lang w:val="en-US"/>
        </w:rPr>
        <w:t xml:space="preserve">operating system specified by NLLS.  </w:t>
      </w:r>
    </w:p>
    <w:p w14:paraId="30F3150E" w14:textId="71524E61" w:rsidR="007C46FF" w:rsidRPr="0062337B" w:rsidRDefault="00EE2211" w:rsidP="00753370">
      <w:pPr>
        <w:pStyle w:val="ListParagraph"/>
        <w:numPr>
          <w:ilvl w:val="0"/>
          <w:numId w:val="1"/>
        </w:numPr>
        <w:rPr>
          <w:rFonts w:ascii="Montserrat" w:hAnsi="Montserrat"/>
          <w:sz w:val="20"/>
          <w:szCs w:val="20"/>
          <w:lang w:val="en-US"/>
        </w:rPr>
      </w:pPr>
      <w:r>
        <w:rPr>
          <w:rFonts w:ascii="Montserrat" w:hAnsi="Montserrat"/>
          <w:sz w:val="20"/>
          <w:szCs w:val="20"/>
          <w:lang w:val="en-US"/>
        </w:rPr>
        <w:t xml:space="preserve">If a computer </w:t>
      </w:r>
      <w:r w:rsidR="00AF1B1E">
        <w:rPr>
          <w:rFonts w:ascii="Montserrat" w:hAnsi="Montserrat"/>
          <w:sz w:val="20"/>
          <w:szCs w:val="20"/>
          <w:lang w:val="en-US"/>
        </w:rPr>
        <w:t>cannot</w:t>
      </w:r>
      <w:r>
        <w:rPr>
          <w:rFonts w:ascii="Montserrat" w:hAnsi="Montserrat"/>
          <w:sz w:val="20"/>
          <w:szCs w:val="20"/>
          <w:lang w:val="en-US"/>
        </w:rPr>
        <w:t xml:space="preserve"> meet the minimum computer configuration</w:t>
      </w:r>
      <w:r w:rsidR="00AF1B1E">
        <w:rPr>
          <w:rFonts w:ascii="Montserrat" w:hAnsi="Montserrat"/>
          <w:sz w:val="20"/>
          <w:szCs w:val="20"/>
          <w:lang w:val="en-US"/>
        </w:rPr>
        <w:t>,</w:t>
      </w:r>
      <w:r>
        <w:rPr>
          <w:rFonts w:ascii="Montserrat" w:hAnsi="Montserrat"/>
          <w:sz w:val="20"/>
          <w:szCs w:val="20"/>
          <w:lang w:val="en-US"/>
        </w:rPr>
        <w:t xml:space="preserve"> it will not be permitted to connect to an NLLS network.  </w:t>
      </w:r>
    </w:p>
    <w:p w14:paraId="2E06C89B" w14:textId="2FBF8B66" w:rsidR="003258CC" w:rsidRDefault="003258CC" w:rsidP="003258CC">
      <w:pPr>
        <w:rPr>
          <w:rFonts w:ascii="Montserrat" w:hAnsi="Montserrat"/>
          <w:b/>
          <w:bCs/>
          <w:color w:val="156082" w:themeColor="accent1"/>
          <w:sz w:val="32"/>
          <w:szCs w:val="32"/>
          <w:lang w:val="en-US" w:eastAsia="en-CA"/>
        </w:rPr>
      </w:pPr>
      <w:r w:rsidRPr="003258CC">
        <w:rPr>
          <w:rFonts w:ascii="Montserrat" w:hAnsi="Montserrat"/>
          <w:b/>
          <w:bCs/>
          <w:color w:val="156082" w:themeColor="accent1"/>
          <w:sz w:val="32"/>
          <w:szCs w:val="32"/>
          <w:lang w:val="en-US" w:eastAsia="en-CA"/>
        </w:rPr>
        <w:t xml:space="preserve">Part </w:t>
      </w:r>
      <w:r w:rsidR="002E7039">
        <w:rPr>
          <w:rFonts w:ascii="Montserrat" w:hAnsi="Montserrat"/>
          <w:b/>
          <w:bCs/>
          <w:color w:val="156082" w:themeColor="accent1"/>
          <w:sz w:val="32"/>
          <w:szCs w:val="32"/>
          <w:lang w:val="en-US" w:eastAsia="en-CA"/>
        </w:rPr>
        <w:t>10</w:t>
      </w:r>
      <w:r w:rsidRPr="003258CC">
        <w:rPr>
          <w:rFonts w:ascii="Montserrat" w:hAnsi="Montserrat"/>
          <w:b/>
          <w:bCs/>
          <w:color w:val="156082" w:themeColor="accent1"/>
          <w:sz w:val="32"/>
          <w:szCs w:val="32"/>
          <w:lang w:val="en-US" w:eastAsia="en-CA"/>
        </w:rPr>
        <w:t xml:space="preserve"> – </w:t>
      </w:r>
      <w:r>
        <w:rPr>
          <w:rFonts w:ascii="Montserrat" w:hAnsi="Montserrat"/>
          <w:b/>
          <w:bCs/>
          <w:color w:val="156082" w:themeColor="accent1"/>
          <w:sz w:val="32"/>
          <w:szCs w:val="32"/>
          <w:lang w:val="en-US" w:eastAsia="en-CA"/>
        </w:rPr>
        <w:t>Data Backups</w:t>
      </w:r>
    </w:p>
    <w:p w14:paraId="697D5F21" w14:textId="28AC552A" w:rsidR="003258CC" w:rsidRDefault="00384A19" w:rsidP="00753370">
      <w:pPr>
        <w:pStyle w:val="ListParagraph"/>
        <w:numPr>
          <w:ilvl w:val="0"/>
          <w:numId w:val="1"/>
        </w:numPr>
        <w:rPr>
          <w:rFonts w:ascii="Montserrat" w:hAnsi="Montserrat"/>
          <w:sz w:val="20"/>
          <w:szCs w:val="20"/>
          <w:lang w:val="en-US"/>
        </w:rPr>
      </w:pPr>
      <w:r>
        <w:rPr>
          <w:rFonts w:ascii="Montserrat" w:hAnsi="Montserrat"/>
          <w:sz w:val="20"/>
          <w:szCs w:val="20"/>
          <w:lang w:val="en-US"/>
        </w:rPr>
        <w:lastRenderedPageBreak/>
        <w:t xml:space="preserve">NLLS will back up the Outlook and OneDrive data of Library Managers and Library Directors at Member Libraries </w:t>
      </w:r>
      <w:r w:rsidR="0021306E">
        <w:rPr>
          <w:rFonts w:ascii="Montserrat" w:hAnsi="Montserrat"/>
          <w:sz w:val="20"/>
          <w:szCs w:val="20"/>
          <w:lang w:val="en-US"/>
        </w:rPr>
        <w:t>via off-site backups</w:t>
      </w:r>
      <w:r w:rsidR="00C22E13">
        <w:rPr>
          <w:rFonts w:ascii="Montserrat" w:hAnsi="Montserrat"/>
          <w:sz w:val="20"/>
          <w:szCs w:val="20"/>
          <w:lang w:val="en-US"/>
        </w:rPr>
        <w:t xml:space="preserve"> without charge to the Member Library</w:t>
      </w:r>
      <w:r w:rsidR="0021306E">
        <w:rPr>
          <w:rFonts w:ascii="Montserrat" w:hAnsi="Montserrat"/>
          <w:sz w:val="20"/>
          <w:szCs w:val="20"/>
          <w:lang w:val="en-US"/>
        </w:rPr>
        <w:t xml:space="preserve">.  </w:t>
      </w:r>
    </w:p>
    <w:p w14:paraId="664AAB1B" w14:textId="31E63856" w:rsidR="0021306E" w:rsidRDefault="0021306E" w:rsidP="00753370">
      <w:pPr>
        <w:pStyle w:val="ListParagraph"/>
        <w:numPr>
          <w:ilvl w:val="0"/>
          <w:numId w:val="1"/>
        </w:numPr>
        <w:rPr>
          <w:rFonts w:ascii="Montserrat" w:hAnsi="Montserrat"/>
          <w:sz w:val="20"/>
          <w:szCs w:val="20"/>
          <w:lang w:val="en-US"/>
        </w:rPr>
      </w:pPr>
      <w:r>
        <w:rPr>
          <w:rFonts w:ascii="Montserrat" w:hAnsi="Montserrat"/>
          <w:sz w:val="20"/>
          <w:szCs w:val="20"/>
          <w:lang w:val="en-US"/>
        </w:rPr>
        <w:t>Upon request from a Member Library, NLLS will back</w:t>
      </w:r>
      <w:r w:rsidR="008E64CA">
        <w:rPr>
          <w:rFonts w:ascii="Montserrat" w:hAnsi="Montserrat"/>
          <w:sz w:val="20"/>
          <w:szCs w:val="20"/>
          <w:lang w:val="en-US"/>
        </w:rPr>
        <w:t>up</w:t>
      </w:r>
      <w:r w:rsidR="00EA5260">
        <w:rPr>
          <w:rFonts w:ascii="Montserrat" w:hAnsi="Montserrat"/>
          <w:sz w:val="20"/>
          <w:szCs w:val="20"/>
          <w:lang w:val="en-US"/>
        </w:rPr>
        <w:t xml:space="preserve"> staff members' Outlook and OneDrive data</w:t>
      </w:r>
      <w:r w:rsidR="00C22E13">
        <w:rPr>
          <w:rFonts w:ascii="Montserrat" w:hAnsi="Montserrat"/>
          <w:sz w:val="20"/>
          <w:szCs w:val="20"/>
          <w:lang w:val="en-US"/>
        </w:rPr>
        <w:t xml:space="preserve"> at cost.  </w:t>
      </w:r>
    </w:p>
    <w:p w14:paraId="0DA94944" w14:textId="6266DFB9" w:rsidR="00BA619A" w:rsidRPr="0062337B" w:rsidRDefault="00803DC8" w:rsidP="00753370">
      <w:pPr>
        <w:pStyle w:val="ListParagraph"/>
        <w:numPr>
          <w:ilvl w:val="0"/>
          <w:numId w:val="1"/>
        </w:numPr>
        <w:rPr>
          <w:rFonts w:ascii="Montserrat" w:hAnsi="Montserrat"/>
          <w:sz w:val="20"/>
          <w:szCs w:val="20"/>
          <w:lang w:val="en-US"/>
        </w:rPr>
      </w:pPr>
      <w:r>
        <w:rPr>
          <w:rFonts w:ascii="Montserrat" w:hAnsi="Montserrat"/>
          <w:sz w:val="20"/>
          <w:szCs w:val="20"/>
          <w:lang w:val="en-US"/>
        </w:rPr>
        <w:t>Data integrity</w:t>
      </w:r>
      <w:r w:rsidR="00BA619A">
        <w:rPr>
          <w:rFonts w:ascii="Montserrat" w:hAnsi="Montserrat"/>
          <w:sz w:val="20"/>
          <w:szCs w:val="20"/>
          <w:lang w:val="en-US"/>
        </w:rPr>
        <w:t xml:space="preserve"> during an</w:t>
      </w:r>
      <w:r w:rsidR="004D76F4">
        <w:rPr>
          <w:rFonts w:ascii="Montserrat" w:hAnsi="Montserrat"/>
          <w:sz w:val="20"/>
          <w:szCs w:val="20"/>
          <w:lang w:val="en-US"/>
        </w:rPr>
        <w:t>d/or</w:t>
      </w:r>
      <w:r w:rsidR="00BA619A">
        <w:rPr>
          <w:rFonts w:ascii="Montserrat" w:hAnsi="Montserrat"/>
          <w:sz w:val="20"/>
          <w:szCs w:val="20"/>
          <w:lang w:val="en-US"/>
        </w:rPr>
        <w:t xml:space="preserve"> after a cybersecurity </w:t>
      </w:r>
      <w:r w:rsidR="004D76F4">
        <w:rPr>
          <w:rFonts w:ascii="Montserrat" w:hAnsi="Montserrat"/>
          <w:sz w:val="20"/>
          <w:szCs w:val="20"/>
          <w:lang w:val="en-US"/>
        </w:rPr>
        <w:t xml:space="preserve">incident </w:t>
      </w:r>
      <w:r w:rsidR="008E64CA">
        <w:rPr>
          <w:rFonts w:ascii="Montserrat" w:hAnsi="Montserrat"/>
          <w:sz w:val="20"/>
          <w:szCs w:val="20"/>
          <w:lang w:val="en-US"/>
        </w:rPr>
        <w:t>is</w:t>
      </w:r>
      <w:r w:rsidR="004D76F4">
        <w:rPr>
          <w:rFonts w:ascii="Montserrat" w:hAnsi="Montserrat"/>
          <w:sz w:val="20"/>
          <w:szCs w:val="20"/>
          <w:lang w:val="en-US"/>
        </w:rPr>
        <w:t xml:space="preserve"> not guaranteed.  </w:t>
      </w:r>
    </w:p>
    <w:p w14:paraId="50D94B79" w14:textId="39912CBD" w:rsidR="00ED6F80" w:rsidRPr="00ED6F80" w:rsidRDefault="00ED6F80" w:rsidP="00ED6F80">
      <w:pPr>
        <w:rPr>
          <w:rFonts w:ascii="Montserrat" w:hAnsi="Montserrat"/>
          <w:b/>
          <w:bCs/>
          <w:color w:val="156082" w:themeColor="accent1"/>
          <w:sz w:val="32"/>
          <w:szCs w:val="32"/>
          <w:lang w:val="en-US" w:eastAsia="en-CA"/>
        </w:rPr>
      </w:pPr>
      <w:r w:rsidRPr="00ED6F80">
        <w:rPr>
          <w:rFonts w:ascii="Montserrat" w:hAnsi="Montserrat"/>
          <w:b/>
          <w:bCs/>
          <w:color w:val="156082" w:themeColor="accent1"/>
          <w:sz w:val="32"/>
          <w:szCs w:val="32"/>
          <w:lang w:val="en-US" w:eastAsia="en-CA"/>
        </w:rPr>
        <w:t xml:space="preserve">Part </w:t>
      </w:r>
      <w:r w:rsidR="003258CC">
        <w:rPr>
          <w:rFonts w:ascii="Montserrat" w:hAnsi="Montserrat"/>
          <w:b/>
          <w:bCs/>
          <w:color w:val="156082" w:themeColor="accent1"/>
          <w:sz w:val="32"/>
          <w:szCs w:val="32"/>
          <w:lang w:val="en-US" w:eastAsia="en-CA"/>
        </w:rPr>
        <w:t>1</w:t>
      </w:r>
      <w:r w:rsidR="002E7039">
        <w:rPr>
          <w:rFonts w:ascii="Montserrat" w:hAnsi="Montserrat"/>
          <w:b/>
          <w:bCs/>
          <w:color w:val="156082" w:themeColor="accent1"/>
          <w:sz w:val="32"/>
          <w:szCs w:val="32"/>
          <w:lang w:val="en-US" w:eastAsia="en-CA"/>
        </w:rPr>
        <w:t>1</w:t>
      </w:r>
      <w:r w:rsidRPr="00ED6F80">
        <w:rPr>
          <w:rFonts w:ascii="Montserrat" w:hAnsi="Montserrat"/>
          <w:b/>
          <w:bCs/>
          <w:color w:val="156082" w:themeColor="accent1"/>
          <w:sz w:val="32"/>
          <w:szCs w:val="32"/>
          <w:lang w:val="en-US" w:eastAsia="en-CA"/>
        </w:rPr>
        <w:t xml:space="preserve"> – </w:t>
      </w:r>
      <w:r>
        <w:rPr>
          <w:rFonts w:ascii="Montserrat" w:hAnsi="Montserrat"/>
          <w:b/>
          <w:bCs/>
          <w:color w:val="156082" w:themeColor="accent1"/>
          <w:sz w:val="32"/>
          <w:szCs w:val="32"/>
          <w:lang w:val="en-US" w:eastAsia="en-CA"/>
        </w:rPr>
        <w:t>Cybersecurity Incidents</w:t>
      </w:r>
    </w:p>
    <w:p w14:paraId="604070C2" w14:textId="43185561" w:rsidR="00E21530" w:rsidRDefault="00ED6F80" w:rsidP="00753370">
      <w:pPr>
        <w:pStyle w:val="ListParagraph"/>
        <w:numPr>
          <w:ilvl w:val="0"/>
          <w:numId w:val="1"/>
        </w:numPr>
        <w:rPr>
          <w:rFonts w:ascii="Montserrat" w:hAnsi="Montserrat"/>
          <w:sz w:val="20"/>
          <w:szCs w:val="20"/>
          <w:lang w:val="en-US"/>
        </w:rPr>
      </w:pPr>
      <w:r>
        <w:rPr>
          <w:rFonts w:ascii="Montserrat" w:hAnsi="Montserrat"/>
          <w:sz w:val="20"/>
          <w:szCs w:val="20"/>
          <w:lang w:val="en-US"/>
        </w:rPr>
        <w:t xml:space="preserve">In the case of a cybersecurity incident – either speculated or </w:t>
      </w:r>
      <w:r w:rsidR="00EB49B8">
        <w:rPr>
          <w:rFonts w:ascii="Montserrat" w:hAnsi="Montserrat"/>
          <w:sz w:val="20"/>
          <w:szCs w:val="20"/>
          <w:lang w:val="en-US"/>
        </w:rPr>
        <w:t xml:space="preserve">confirmed – NLLS </w:t>
      </w:r>
      <w:r w:rsidR="00230520">
        <w:rPr>
          <w:rFonts w:ascii="Montserrat" w:hAnsi="Montserrat"/>
          <w:sz w:val="20"/>
          <w:szCs w:val="20"/>
          <w:lang w:val="en-US"/>
        </w:rPr>
        <w:t>will take all measures necessary to</w:t>
      </w:r>
      <w:r w:rsidR="00B81B6A">
        <w:rPr>
          <w:rFonts w:ascii="Montserrat" w:hAnsi="Montserrat"/>
          <w:sz w:val="20"/>
          <w:szCs w:val="20"/>
          <w:lang w:val="en-US"/>
        </w:rPr>
        <w:t xml:space="preserve"> isolate the cause</w:t>
      </w:r>
      <w:r w:rsidR="00533C78">
        <w:rPr>
          <w:rFonts w:ascii="Montserrat" w:hAnsi="Montserrat"/>
          <w:sz w:val="20"/>
          <w:szCs w:val="20"/>
          <w:lang w:val="en-US"/>
        </w:rPr>
        <w:t xml:space="preserve">, </w:t>
      </w:r>
      <w:r w:rsidR="00B81B6A">
        <w:rPr>
          <w:rFonts w:ascii="Montserrat" w:hAnsi="Montserrat"/>
          <w:sz w:val="20"/>
          <w:szCs w:val="20"/>
          <w:lang w:val="en-US"/>
        </w:rPr>
        <w:t>reduce the spread</w:t>
      </w:r>
      <w:r w:rsidR="00533C78">
        <w:rPr>
          <w:rFonts w:ascii="Montserrat" w:hAnsi="Montserrat"/>
          <w:sz w:val="20"/>
          <w:szCs w:val="20"/>
          <w:lang w:val="en-US"/>
        </w:rPr>
        <w:t xml:space="preserve">, and protect our digital </w:t>
      </w:r>
      <w:r w:rsidR="00FA7A7D">
        <w:rPr>
          <w:rFonts w:ascii="Montserrat" w:hAnsi="Montserrat"/>
          <w:sz w:val="20"/>
          <w:szCs w:val="20"/>
          <w:lang w:val="en-US"/>
        </w:rPr>
        <w:t>assets</w:t>
      </w:r>
      <w:r w:rsidR="00B81B6A">
        <w:rPr>
          <w:rFonts w:ascii="Montserrat" w:hAnsi="Montserrat"/>
          <w:sz w:val="20"/>
          <w:szCs w:val="20"/>
          <w:lang w:val="en-US"/>
        </w:rPr>
        <w:t xml:space="preserve">, up to and including assuming </w:t>
      </w:r>
      <w:r w:rsidR="006C4825">
        <w:rPr>
          <w:rFonts w:ascii="Montserrat" w:hAnsi="Montserrat"/>
          <w:sz w:val="20"/>
          <w:szCs w:val="20"/>
          <w:lang w:val="en-US"/>
        </w:rPr>
        <w:t xml:space="preserve">immediate </w:t>
      </w:r>
      <w:r w:rsidR="00531467">
        <w:rPr>
          <w:rFonts w:ascii="Montserrat" w:hAnsi="Montserrat"/>
          <w:sz w:val="20"/>
          <w:szCs w:val="20"/>
          <w:lang w:val="en-US"/>
        </w:rPr>
        <w:t>and unannounced</w:t>
      </w:r>
      <w:r w:rsidR="006C4825">
        <w:rPr>
          <w:rFonts w:ascii="Montserrat" w:hAnsi="Montserrat"/>
          <w:sz w:val="20"/>
          <w:szCs w:val="20"/>
          <w:lang w:val="en-US"/>
        </w:rPr>
        <w:t xml:space="preserve"> absolute control of the network at each Member Library and each endpoint connected to it without </w:t>
      </w:r>
      <w:r w:rsidR="00531467">
        <w:rPr>
          <w:rFonts w:ascii="Montserrat" w:hAnsi="Montserrat"/>
          <w:sz w:val="20"/>
          <w:szCs w:val="20"/>
          <w:lang w:val="en-US"/>
        </w:rPr>
        <w:t>concern for data preservation</w:t>
      </w:r>
      <w:r w:rsidR="006C4825">
        <w:rPr>
          <w:rFonts w:ascii="Montserrat" w:hAnsi="Montserrat"/>
          <w:sz w:val="20"/>
          <w:szCs w:val="20"/>
          <w:lang w:val="en-US"/>
        </w:rPr>
        <w:t xml:space="preserve">.  </w:t>
      </w:r>
    </w:p>
    <w:p w14:paraId="3BE44034" w14:textId="77777777" w:rsidR="003753CA" w:rsidRPr="0062337B" w:rsidRDefault="003753CA" w:rsidP="003753CA">
      <w:pPr>
        <w:rPr>
          <w:rFonts w:ascii="Montserrat" w:hAnsi="Montserrat"/>
          <w:sz w:val="20"/>
          <w:szCs w:val="20"/>
          <w:lang w:val="en-US"/>
        </w:rPr>
      </w:pPr>
    </w:p>
    <w:p w14:paraId="3CE65075" w14:textId="1B8F9093" w:rsidR="00B3582C" w:rsidRPr="00961ACC" w:rsidRDefault="00B3582C" w:rsidP="00961ACC">
      <w:pPr>
        <w:rPr>
          <w:rFonts w:ascii="Montserrat" w:hAnsi="Montserrat"/>
          <w:sz w:val="20"/>
          <w:szCs w:val="20"/>
          <w:lang w:val="en-US"/>
        </w:rPr>
      </w:pPr>
    </w:p>
    <w:sectPr w:rsidR="00B3582C" w:rsidRPr="00961A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B35"/>
    <w:multiLevelType w:val="hybridMultilevel"/>
    <w:tmpl w:val="309086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340" w:hanging="36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9C601D"/>
    <w:multiLevelType w:val="hybridMultilevel"/>
    <w:tmpl w:val="E8C08E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183367"/>
    <w:multiLevelType w:val="hybridMultilevel"/>
    <w:tmpl w:val="A776EC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F983469"/>
    <w:multiLevelType w:val="hybridMultilevel"/>
    <w:tmpl w:val="4FB8BF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8307377">
    <w:abstractNumId w:val="0"/>
  </w:num>
  <w:num w:numId="2" w16cid:durableId="2081631669">
    <w:abstractNumId w:val="1"/>
  </w:num>
  <w:num w:numId="3" w16cid:durableId="1372802648">
    <w:abstractNumId w:val="3"/>
  </w:num>
  <w:num w:numId="4" w16cid:durableId="562496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2C"/>
    <w:rsid w:val="000000D3"/>
    <w:rsid w:val="00004DD7"/>
    <w:rsid w:val="00014FF2"/>
    <w:rsid w:val="00017932"/>
    <w:rsid w:val="00045550"/>
    <w:rsid w:val="000476C4"/>
    <w:rsid w:val="00065F93"/>
    <w:rsid w:val="00067BC6"/>
    <w:rsid w:val="00071AD5"/>
    <w:rsid w:val="00073DD9"/>
    <w:rsid w:val="000B4616"/>
    <w:rsid w:val="000B473A"/>
    <w:rsid w:val="000B7F7F"/>
    <w:rsid w:val="0011266B"/>
    <w:rsid w:val="0011536A"/>
    <w:rsid w:val="0014202A"/>
    <w:rsid w:val="00161E89"/>
    <w:rsid w:val="001626A2"/>
    <w:rsid w:val="00192C66"/>
    <w:rsid w:val="001B357A"/>
    <w:rsid w:val="001C775F"/>
    <w:rsid w:val="001E18F4"/>
    <w:rsid w:val="001F3BA8"/>
    <w:rsid w:val="00207A19"/>
    <w:rsid w:val="00210E80"/>
    <w:rsid w:val="0021306E"/>
    <w:rsid w:val="00230520"/>
    <w:rsid w:val="00261C0D"/>
    <w:rsid w:val="0027728B"/>
    <w:rsid w:val="00287E9D"/>
    <w:rsid w:val="002977D4"/>
    <w:rsid w:val="002A00AC"/>
    <w:rsid w:val="002B4287"/>
    <w:rsid w:val="002C2BB3"/>
    <w:rsid w:val="002C4B59"/>
    <w:rsid w:val="002E6511"/>
    <w:rsid w:val="002E7039"/>
    <w:rsid w:val="002F428C"/>
    <w:rsid w:val="002F7B7D"/>
    <w:rsid w:val="003247F0"/>
    <w:rsid w:val="003258CC"/>
    <w:rsid w:val="003259DB"/>
    <w:rsid w:val="003753CA"/>
    <w:rsid w:val="00384A19"/>
    <w:rsid w:val="003945E9"/>
    <w:rsid w:val="003A1573"/>
    <w:rsid w:val="003A2398"/>
    <w:rsid w:val="003A315F"/>
    <w:rsid w:val="003A52EF"/>
    <w:rsid w:val="003E0615"/>
    <w:rsid w:val="003F612F"/>
    <w:rsid w:val="003F64A4"/>
    <w:rsid w:val="00407CDC"/>
    <w:rsid w:val="004200EF"/>
    <w:rsid w:val="00430280"/>
    <w:rsid w:val="004514B7"/>
    <w:rsid w:val="00490DCB"/>
    <w:rsid w:val="004A7EA0"/>
    <w:rsid w:val="004D76F4"/>
    <w:rsid w:val="004F038D"/>
    <w:rsid w:val="00501203"/>
    <w:rsid w:val="005163EC"/>
    <w:rsid w:val="00531467"/>
    <w:rsid w:val="00533C78"/>
    <w:rsid w:val="0056188F"/>
    <w:rsid w:val="00562E9F"/>
    <w:rsid w:val="005856F3"/>
    <w:rsid w:val="00586595"/>
    <w:rsid w:val="00593747"/>
    <w:rsid w:val="005A14D1"/>
    <w:rsid w:val="005C1FB0"/>
    <w:rsid w:val="005C5DAD"/>
    <w:rsid w:val="005C6F2A"/>
    <w:rsid w:val="005E1148"/>
    <w:rsid w:val="00600BBC"/>
    <w:rsid w:val="00603D44"/>
    <w:rsid w:val="0062337B"/>
    <w:rsid w:val="006307FB"/>
    <w:rsid w:val="006602E0"/>
    <w:rsid w:val="00670D50"/>
    <w:rsid w:val="0068040E"/>
    <w:rsid w:val="00692A01"/>
    <w:rsid w:val="006A6EF0"/>
    <w:rsid w:val="006A7DAA"/>
    <w:rsid w:val="006B31A2"/>
    <w:rsid w:val="006B5BA4"/>
    <w:rsid w:val="006C4825"/>
    <w:rsid w:val="00726196"/>
    <w:rsid w:val="00753370"/>
    <w:rsid w:val="00761DBE"/>
    <w:rsid w:val="00771D67"/>
    <w:rsid w:val="00777FE2"/>
    <w:rsid w:val="0078713E"/>
    <w:rsid w:val="007C46FF"/>
    <w:rsid w:val="007E17AB"/>
    <w:rsid w:val="007E60B9"/>
    <w:rsid w:val="007F5EA8"/>
    <w:rsid w:val="007F620A"/>
    <w:rsid w:val="00803DC8"/>
    <w:rsid w:val="008043AA"/>
    <w:rsid w:val="00807C70"/>
    <w:rsid w:val="008438D9"/>
    <w:rsid w:val="00876498"/>
    <w:rsid w:val="008906B4"/>
    <w:rsid w:val="008A43F9"/>
    <w:rsid w:val="008C1EC7"/>
    <w:rsid w:val="008C26B7"/>
    <w:rsid w:val="008C4AA9"/>
    <w:rsid w:val="008D3A27"/>
    <w:rsid w:val="008E4703"/>
    <w:rsid w:val="008E64CA"/>
    <w:rsid w:val="008F4218"/>
    <w:rsid w:val="008F501A"/>
    <w:rsid w:val="00911183"/>
    <w:rsid w:val="009440FD"/>
    <w:rsid w:val="009503EB"/>
    <w:rsid w:val="00961ACC"/>
    <w:rsid w:val="00967735"/>
    <w:rsid w:val="009B2D1C"/>
    <w:rsid w:val="009E1119"/>
    <w:rsid w:val="009F4A81"/>
    <w:rsid w:val="00A00831"/>
    <w:rsid w:val="00A11186"/>
    <w:rsid w:val="00A31D1D"/>
    <w:rsid w:val="00A32DAD"/>
    <w:rsid w:val="00A377E3"/>
    <w:rsid w:val="00A55326"/>
    <w:rsid w:val="00A579E8"/>
    <w:rsid w:val="00A73199"/>
    <w:rsid w:val="00A75A6A"/>
    <w:rsid w:val="00AB0A34"/>
    <w:rsid w:val="00AB534A"/>
    <w:rsid w:val="00AC1DED"/>
    <w:rsid w:val="00AF06DD"/>
    <w:rsid w:val="00AF1B1E"/>
    <w:rsid w:val="00B3582C"/>
    <w:rsid w:val="00B705DD"/>
    <w:rsid w:val="00B81B6A"/>
    <w:rsid w:val="00B8362B"/>
    <w:rsid w:val="00BA619A"/>
    <w:rsid w:val="00BB4FE6"/>
    <w:rsid w:val="00BF3241"/>
    <w:rsid w:val="00BF3356"/>
    <w:rsid w:val="00BF34D8"/>
    <w:rsid w:val="00BF4E7C"/>
    <w:rsid w:val="00C00D26"/>
    <w:rsid w:val="00C219E8"/>
    <w:rsid w:val="00C21BB3"/>
    <w:rsid w:val="00C22E13"/>
    <w:rsid w:val="00C354C6"/>
    <w:rsid w:val="00C37DF9"/>
    <w:rsid w:val="00C403AA"/>
    <w:rsid w:val="00C4646A"/>
    <w:rsid w:val="00C47475"/>
    <w:rsid w:val="00C70BAB"/>
    <w:rsid w:val="00C70EB2"/>
    <w:rsid w:val="00C77D88"/>
    <w:rsid w:val="00C82C72"/>
    <w:rsid w:val="00C95161"/>
    <w:rsid w:val="00CA4B03"/>
    <w:rsid w:val="00CA7AD9"/>
    <w:rsid w:val="00CC78D3"/>
    <w:rsid w:val="00D06847"/>
    <w:rsid w:val="00D0695D"/>
    <w:rsid w:val="00D10E3C"/>
    <w:rsid w:val="00D671E0"/>
    <w:rsid w:val="00D767A8"/>
    <w:rsid w:val="00DE6E02"/>
    <w:rsid w:val="00E04BAB"/>
    <w:rsid w:val="00E21530"/>
    <w:rsid w:val="00E43982"/>
    <w:rsid w:val="00E45723"/>
    <w:rsid w:val="00E4582F"/>
    <w:rsid w:val="00E551C0"/>
    <w:rsid w:val="00E7641C"/>
    <w:rsid w:val="00E971A1"/>
    <w:rsid w:val="00EA5260"/>
    <w:rsid w:val="00EB368E"/>
    <w:rsid w:val="00EB49B8"/>
    <w:rsid w:val="00ED68A4"/>
    <w:rsid w:val="00ED6F80"/>
    <w:rsid w:val="00EE2211"/>
    <w:rsid w:val="00EE468F"/>
    <w:rsid w:val="00EE4C40"/>
    <w:rsid w:val="00EE5293"/>
    <w:rsid w:val="00F03F34"/>
    <w:rsid w:val="00F048C8"/>
    <w:rsid w:val="00F16434"/>
    <w:rsid w:val="00F16BCE"/>
    <w:rsid w:val="00F41760"/>
    <w:rsid w:val="00F719C9"/>
    <w:rsid w:val="00F73E7E"/>
    <w:rsid w:val="00F9364B"/>
    <w:rsid w:val="00FA7A7D"/>
    <w:rsid w:val="00FE2088"/>
    <w:rsid w:val="00FE7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9753"/>
  <w15:chartTrackingRefBased/>
  <w15:docId w15:val="{2A89BC7B-B312-43FF-A85E-5902E9DE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8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58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58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58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58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58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58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58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58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8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58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58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58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58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58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58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58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582C"/>
    <w:rPr>
      <w:rFonts w:eastAsiaTheme="majorEastAsia" w:cstheme="majorBidi"/>
      <w:color w:val="272727" w:themeColor="text1" w:themeTint="D8"/>
    </w:rPr>
  </w:style>
  <w:style w:type="paragraph" w:styleId="Title">
    <w:name w:val="Title"/>
    <w:basedOn w:val="Normal"/>
    <w:next w:val="Normal"/>
    <w:link w:val="TitleChar"/>
    <w:uiPriority w:val="10"/>
    <w:qFormat/>
    <w:rsid w:val="00B358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8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8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58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582C"/>
    <w:pPr>
      <w:spacing w:before="160"/>
      <w:jc w:val="center"/>
    </w:pPr>
    <w:rPr>
      <w:i/>
      <w:iCs/>
      <w:color w:val="404040" w:themeColor="text1" w:themeTint="BF"/>
    </w:rPr>
  </w:style>
  <w:style w:type="character" w:customStyle="1" w:styleId="QuoteChar">
    <w:name w:val="Quote Char"/>
    <w:basedOn w:val="DefaultParagraphFont"/>
    <w:link w:val="Quote"/>
    <w:uiPriority w:val="29"/>
    <w:rsid w:val="00B3582C"/>
    <w:rPr>
      <w:i/>
      <w:iCs/>
      <w:color w:val="404040" w:themeColor="text1" w:themeTint="BF"/>
    </w:rPr>
  </w:style>
  <w:style w:type="paragraph" w:styleId="ListParagraph">
    <w:name w:val="List Paragraph"/>
    <w:basedOn w:val="Normal"/>
    <w:uiPriority w:val="34"/>
    <w:qFormat/>
    <w:rsid w:val="00B3582C"/>
    <w:pPr>
      <w:ind w:left="720"/>
      <w:contextualSpacing/>
    </w:pPr>
  </w:style>
  <w:style w:type="character" w:styleId="IntenseEmphasis">
    <w:name w:val="Intense Emphasis"/>
    <w:basedOn w:val="DefaultParagraphFont"/>
    <w:uiPriority w:val="21"/>
    <w:qFormat/>
    <w:rsid w:val="00B3582C"/>
    <w:rPr>
      <w:i/>
      <w:iCs/>
      <w:color w:val="0F4761" w:themeColor="accent1" w:themeShade="BF"/>
    </w:rPr>
  </w:style>
  <w:style w:type="paragraph" w:styleId="IntenseQuote">
    <w:name w:val="Intense Quote"/>
    <w:basedOn w:val="Normal"/>
    <w:next w:val="Normal"/>
    <w:link w:val="IntenseQuoteChar"/>
    <w:uiPriority w:val="30"/>
    <w:qFormat/>
    <w:rsid w:val="00B358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582C"/>
    <w:rPr>
      <w:i/>
      <w:iCs/>
      <w:color w:val="0F4761" w:themeColor="accent1" w:themeShade="BF"/>
    </w:rPr>
  </w:style>
  <w:style w:type="character" w:styleId="IntenseReference">
    <w:name w:val="Intense Reference"/>
    <w:basedOn w:val="DefaultParagraphFont"/>
    <w:uiPriority w:val="32"/>
    <w:qFormat/>
    <w:rsid w:val="00B358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8" ma:contentTypeDescription="Create a new document." ma:contentTypeScope="" ma:versionID="af835e525dc30e79032d8e808660f5c8">
  <xsd:schema xmlns:xsd="http://www.w3.org/2001/XMLSchema" xmlns:xs="http://www.w3.org/2001/XMLSchema" xmlns:p="http://schemas.microsoft.com/office/2006/metadata/properties" xmlns:ns2="aae82c01-eba8-4623-b50e-e35e4eb30b72" xmlns:ns3="1ec774b5-6584-4a1b-99be-129105c929e2" targetNamespace="http://schemas.microsoft.com/office/2006/metadata/properties" ma:root="true" ma:fieldsID="3b4a379c418fdbb37ba3c19b2058fd4b" ns2:_="" ns3:_="">
    <xsd:import namespace="aae82c01-eba8-4623-b50e-e35e4eb30b72"/>
    <xsd:import namespace="1ec774b5-6584-4a1b-99be-129105c92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774b5-6584-4a1b-99be-129105c92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AD9D3-4E50-40CF-A4EB-AB0E61BC8F71}">
  <ds:schemaRefs>
    <ds:schemaRef ds:uri="http://schemas.microsoft.com/sharepoint/v3/contenttype/forms"/>
  </ds:schemaRefs>
</ds:datastoreItem>
</file>

<file path=customXml/itemProps2.xml><?xml version="1.0" encoding="utf-8"?>
<ds:datastoreItem xmlns:ds="http://schemas.openxmlformats.org/officeDocument/2006/customXml" ds:itemID="{9DC85199-A016-4006-AC37-679C738E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1ec774b5-6584-4a1b-99be-129105c92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Kuelker</dc:creator>
  <cp:keywords/>
  <dc:description/>
  <cp:lastModifiedBy>James MacDonald</cp:lastModifiedBy>
  <cp:revision>64</cp:revision>
  <dcterms:created xsi:type="dcterms:W3CDTF">2024-03-22T20:04:00Z</dcterms:created>
  <dcterms:modified xsi:type="dcterms:W3CDTF">2024-06-27T14:05:00Z</dcterms:modified>
</cp:coreProperties>
</file>